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A208D5" w:rsidR="0003121B" w:rsidP="00240C6C" w:rsidRDefault="0003121B" w14:paraId="672A6659" w14:textId="77777777">
      <w:pPr>
        <w:spacing w:after="200" w:line="276" w:lineRule="auto"/>
        <w:jc w:val="center"/>
        <w:rPr>
          <w:rFonts w:eastAsia="Calibri" w:cs="Times New Roman"/>
          <w:b/>
          <w:sz w:val="24"/>
          <w:szCs w:val="24"/>
        </w:rPr>
      </w:pPr>
      <w:r w:rsidRPr="00A208D5">
        <w:rPr>
          <w:noProof/>
          <w:lang w:eastAsia="en-GB"/>
        </w:rPr>
        <w:drawing>
          <wp:inline distT="0" distB="0" distL="0" distR="0" wp14:anchorId="62A111DE" wp14:editId="74EE86B7">
            <wp:extent cx="3186017" cy="1010686"/>
            <wp:effectExtent l="0" t="0" r="0" b="0"/>
            <wp:docPr id="1392527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9827" cy="1015067"/>
                    </a:xfrm>
                    <a:prstGeom prst="rect">
                      <a:avLst/>
                    </a:prstGeom>
                  </pic:spPr>
                </pic:pic>
              </a:graphicData>
            </a:graphic>
          </wp:inline>
        </w:drawing>
      </w:r>
    </w:p>
    <w:p w:rsidRPr="00A208D5" w:rsidR="0003121B" w:rsidP="007427B7" w:rsidRDefault="0003121B" w14:paraId="0A37501D" w14:textId="77777777">
      <w:pPr>
        <w:spacing w:after="200" w:line="276" w:lineRule="auto"/>
        <w:rPr>
          <w:rFonts w:eastAsia="Calibri" w:cs="Times New Roman"/>
          <w:b/>
          <w:sz w:val="24"/>
          <w:szCs w:val="24"/>
        </w:rPr>
      </w:pPr>
    </w:p>
    <w:p w:rsidRPr="00A208D5" w:rsidR="007427B7" w:rsidP="007427B7" w:rsidRDefault="007427B7" w14:paraId="53A1BF1E" w14:textId="77777777">
      <w:pPr>
        <w:spacing w:after="200" w:line="276" w:lineRule="auto"/>
        <w:rPr>
          <w:rFonts w:eastAsia="Calibri" w:cs="Times New Roman"/>
          <w:b/>
          <w:sz w:val="24"/>
          <w:szCs w:val="24"/>
        </w:rPr>
      </w:pPr>
      <w:r w:rsidRPr="00A208D5">
        <w:rPr>
          <w:rFonts w:eastAsia="Calibri" w:cs="Times New Roman"/>
          <w:b/>
          <w:sz w:val="24"/>
          <w:szCs w:val="24"/>
        </w:rPr>
        <w:t xml:space="preserve">PRESS RELEASE </w:t>
      </w:r>
    </w:p>
    <w:p w:rsidRPr="00A208D5" w:rsidR="007427B7" w:rsidP="007427B7" w:rsidRDefault="0003121B" w14:paraId="5AABE916" w14:textId="63E169A2">
      <w:pPr>
        <w:spacing w:after="200" w:line="276" w:lineRule="auto"/>
        <w:rPr>
          <w:rFonts w:eastAsia="Calibri" w:cs="Times New Roman"/>
          <w:color w:val="000000" w:themeColor="text1"/>
          <w:sz w:val="24"/>
          <w:szCs w:val="24"/>
        </w:rPr>
      </w:pPr>
      <w:r w:rsidRPr="00F2733C">
        <w:rPr>
          <w:rFonts w:eastAsia="Calibri" w:cs="Times New Roman"/>
          <w:sz w:val="24"/>
          <w:szCs w:val="24"/>
          <w:highlight w:val="yellow"/>
        </w:rPr>
        <w:t>[</w:t>
      </w:r>
      <w:r w:rsidRPr="00F2733C" w:rsidR="00A208D5">
        <w:rPr>
          <w:rFonts w:eastAsia="Calibri" w:cs="Times New Roman"/>
          <w:sz w:val="24"/>
          <w:szCs w:val="24"/>
          <w:highlight w:val="yellow"/>
        </w:rPr>
        <w:t xml:space="preserve">Insert </w:t>
      </w:r>
      <w:r w:rsidRPr="00F2733C" w:rsidR="007427B7">
        <w:rPr>
          <w:rFonts w:eastAsia="Calibri" w:cs="Times New Roman"/>
          <w:sz w:val="24"/>
          <w:szCs w:val="24"/>
          <w:highlight w:val="yellow"/>
        </w:rPr>
        <w:t>date</w:t>
      </w:r>
      <w:r w:rsidRPr="00F2733C">
        <w:rPr>
          <w:rFonts w:eastAsia="Calibri" w:cs="Times New Roman"/>
          <w:sz w:val="24"/>
          <w:szCs w:val="24"/>
          <w:highlight w:val="yellow"/>
        </w:rPr>
        <w:t>]</w:t>
      </w:r>
    </w:p>
    <w:p w:rsidRPr="00A208D5" w:rsidR="007427B7" w:rsidP="4B0E6A17" w:rsidRDefault="007427B7" w14:paraId="5DAB6C7B" w14:textId="1D2DAA2B">
      <w:pPr>
        <w:spacing w:after="0" w:line="360" w:lineRule="auto"/>
        <w:jc w:val="center"/>
        <w:rPr>
          <w:rFonts w:eastAsia="Calibri" w:cs="Times New Roman"/>
          <w:b w:val="1"/>
          <w:bCs w:val="1"/>
          <w:color w:val="000000" w:themeColor="text1"/>
          <w:sz w:val="24"/>
          <w:szCs w:val="24"/>
        </w:rPr>
      </w:pPr>
      <w:r w:rsidRPr="44161809" w:rsidR="00BA5DEA">
        <w:rPr>
          <w:rFonts w:eastAsia="Calibri" w:cs="Times New Roman"/>
          <w:b w:val="1"/>
          <w:bCs w:val="1"/>
          <w:color w:val="000000" w:themeColor="text1" w:themeTint="FF" w:themeShade="FF"/>
          <w:sz w:val="24"/>
          <w:szCs w:val="24"/>
        </w:rPr>
        <w:t xml:space="preserve"> </w:t>
      </w:r>
      <w:r w:rsidRPr="44161809" w:rsidR="005407AC">
        <w:rPr>
          <w:rFonts w:eastAsia="Calibri" w:cs="Times New Roman"/>
          <w:b w:val="1"/>
          <w:bCs w:val="1"/>
          <w:sz w:val="24"/>
          <w:szCs w:val="24"/>
          <w:highlight w:val="yellow"/>
        </w:rPr>
        <w:t>[</w:t>
      </w:r>
      <w:r w:rsidRPr="44161809" w:rsidR="00BA5DEA">
        <w:rPr>
          <w:rFonts w:eastAsia="Calibri" w:cs="Times New Roman"/>
          <w:b w:val="1"/>
          <w:bCs w:val="1"/>
          <w:sz w:val="24"/>
          <w:szCs w:val="24"/>
          <w:highlight w:val="yellow"/>
        </w:rPr>
        <w:t>I</w:t>
      </w:r>
      <w:r w:rsidRPr="44161809" w:rsidR="007427B7">
        <w:rPr>
          <w:rFonts w:eastAsia="Calibri" w:cs="Times New Roman"/>
          <w:b w:val="1"/>
          <w:bCs w:val="1"/>
          <w:sz w:val="24"/>
          <w:szCs w:val="24"/>
          <w:highlight w:val="yellow"/>
        </w:rPr>
        <w:t xml:space="preserve">nsert </w:t>
      </w:r>
      <w:r w:rsidRPr="44161809" w:rsidR="00F04121">
        <w:rPr>
          <w:rFonts w:eastAsia="Calibri" w:cs="Times New Roman"/>
          <w:b w:val="1"/>
          <w:bCs w:val="1"/>
          <w:sz w:val="24"/>
          <w:szCs w:val="24"/>
          <w:highlight w:val="yellow"/>
        </w:rPr>
        <w:t>your event/activity headline here</w:t>
      </w:r>
      <w:r w:rsidRPr="44161809" w:rsidR="005407AC">
        <w:rPr>
          <w:rFonts w:eastAsia="Calibri" w:cs="Times New Roman"/>
          <w:b w:val="1"/>
          <w:bCs w:val="1"/>
          <w:sz w:val="24"/>
          <w:szCs w:val="24"/>
          <w:highlight w:val="yellow"/>
        </w:rPr>
        <w:t>]</w:t>
      </w:r>
      <w:r w:rsidRPr="44161809" w:rsidR="00BA5DEA">
        <w:rPr>
          <w:rFonts w:eastAsia="Calibri" w:cs="Times New Roman"/>
          <w:b w:val="1"/>
          <w:bCs w:val="1"/>
          <w:color w:val="000000" w:themeColor="text1" w:themeTint="FF" w:themeShade="FF"/>
          <w:sz w:val="24"/>
          <w:szCs w:val="24"/>
        </w:rPr>
        <w:t xml:space="preserve"> </w:t>
      </w:r>
      <w:r w:rsidRPr="44161809" w:rsidR="00BA5DEA">
        <w:rPr>
          <w:rFonts w:eastAsia="Calibri" w:cs="Times New Roman"/>
          <w:b w:val="1"/>
          <w:bCs w:val="1"/>
          <w:color w:val="000000" w:themeColor="text1" w:themeTint="FF" w:themeShade="FF"/>
          <w:sz w:val="24"/>
          <w:szCs w:val="24"/>
        </w:rPr>
        <w:t xml:space="preserve">for </w:t>
      </w:r>
      <w:r w:rsidRPr="44161809" w:rsidR="00BA5DEA">
        <w:rPr>
          <w:rFonts w:eastAsia="Calibri" w:cs="Times New Roman"/>
          <w:b w:val="1"/>
          <w:bCs w:val="1"/>
          <w:color w:val="000000" w:themeColor="text1" w:themeTint="FF" w:themeShade="FF"/>
          <w:sz w:val="24"/>
          <w:szCs w:val="24"/>
        </w:rPr>
        <w:t>Baby Loss Awareness Week</w:t>
      </w:r>
    </w:p>
    <w:p w:rsidR="4B0E6A17" w:rsidP="4B0E6A17" w:rsidRDefault="4B0E6A17" w14:paraId="12EBA466" w14:textId="27785CB0">
      <w:pPr>
        <w:spacing w:after="0" w:line="360" w:lineRule="auto"/>
        <w:jc w:val="center"/>
        <w:rPr>
          <w:rFonts w:eastAsia="Calibri" w:cs="Times New Roman"/>
          <w:b w:val="1"/>
          <w:bCs w:val="1"/>
          <w:color w:val="000000" w:themeColor="text1" w:themeTint="FF" w:themeShade="FF"/>
          <w:sz w:val="24"/>
          <w:szCs w:val="24"/>
        </w:rPr>
      </w:pPr>
    </w:p>
    <w:p w:rsidRPr="00F04121" w:rsidR="007427B7" w:rsidP="09D8D94C" w:rsidRDefault="00F2733C" w14:paraId="02EB378F" w14:textId="3CBE4D19">
      <w:pPr>
        <w:spacing w:after="0" w:line="360" w:lineRule="auto"/>
        <w:rPr>
          <w:rFonts w:ascii="Calibri" w:hAnsi="Calibri" w:eastAsia="Calibri" w:cs="Calibri" w:asciiTheme="minorAscii" w:hAnsiTheme="minorAscii" w:eastAsiaTheme="minorAscii" w:cstheme="minorAscii"/>
          <w:sz w:val="22"/>
          <w:szCs w:val="22"/>
        </w:rPr>
      </w:pPr>
      <w:r w:rsidRPr="09D8D94C" w:rsidR="00F2733C">
        <w:rPr>
          <w:rFonts w:ascii="Calibri" w:hAnsi="Calibri" w:eastAsia="Calibri" w:cs="Calibri" w:asciiTheme="minorAscii" w:hAnsiTheme="minorAscii" w:eastAsiaTheme="minorAscii" w:cstheme="minorAscii"/>
          <w:sz w:val="22"/>
          <w:szCs w:val="22"/>
          <w:highlight w:val="yellow"/>
        </w:rPr>
        <w:t>[Insert your first name and surname]</w:t>
      </w:r>
      <w:r w:rsidRPr="09D8D94C" w:rsidR="00F2733C">
        <w:rPr>
          <w:rFonts w:ascii="Calibri" w:hAnsi="Calibri" w:eastAsia="Calibri" w:cs="Calibri" w:asciiTheme="minorAscii" w:hAnsiTheme="minorAscii" w:eastAsiaTheme="minorAscii" w:cstheme="minorAscii"/>
          <w:sz w:val="22"/>
          <w:szCs w:val="22"/>
        </w:rPr>
        <w:t xml:space="preserve"> from </w:t>
      </w:r>
      <w:r w:rsidRPr="09D8D94C" w:rsidR="00F2733C">
        <w:rPr>
          <w:rFonts w:ascii="Calibri" w:hAnsi="Calibri" w:eastAsia="Calibri" w:cs="Calibri" w:asciiTheme="minorAscii" w:hAnsiTheme="minorAscii" w:eastAsiaTheme="minorAscii" w:cstheme="minorAscii"/>
          <w:sz w:val="22"/>
          <w:szCs w:val="22"/>
          <w:highlight w:val="yellow"/>
        </w:rPr>
        <w:t>[insert name of your town/city]</w:t>
      </w:r>
      <w:r w:rsidRPr="09D8D94C" w:rsidR="00F2733C">
        <w:rPr>
          <w:rFonts w:ascii="Calibri" w:hAnsi="Calibri" w:eastAsia="Calibri" w:cs="Calibri" w:asciiTheme="minorAscii" w:hAnsiTheme="minorAscii" w:eastAsiaTheme="minorAscii" w:cstheme="minorAscii"/>
          <w:sz w:val="22"/>
          <w:szCs w:val="22"/>
          <w:highlight w:val="yellow"/>
        </w:rPr>
        <w:t xml:space="preserve"> </w:t>
      </w:r>
      <w:r w:rsidRPr="09D8D94C" w:rsidR="00F2733C">
        <w:rPr>
          <w:rFonts w:ascii="Calibri" w:hAnsi="Calibri" w:eastAsia="Calibri" w:cs="Calibri" w:asciiTheme="minorAscii" w:hAnsiTheme="minorAscii" w:eastAsiaTheme="minorAscii" w:cstheme="minorAscii"/>
          <w:sz w:val="22"/>
          <w:szCs w:val="22"/>
        </w:rPr>
        <w:t>will be</w:t>
      </w:r>
      <w:r w:rsidRPr="09D8D94C" w:rsidR="00F2733C">
        <w:rPr>
          <w:rFonts w:ascii="Calibri" w:hAnsi="Calibri" w:eastAsia="Calibri" w:cs="Calibri" w:asciiTheme="minorAscii" w:hAnsiTheme="minorAscii" w:eastAsiaTheme="minorAscii" w:cstheme="minorAscii"/>
          <w:sz w:val="22"/>
          <w:szCs w:val="22"/>
          <w:highlight w:val="yellow"/>
        </w:rPr>
        <w:t xml:space="preserve"> </w:t>
      </w:r>
      <w:r w:rsidRPr="09D8D94C" w:rsidR="00BA5DEA">
        <w:rPr>
          <w:rFonts w:ascii="Calibri" w:hAnsi="Calibri" w:eastAsia="Calibri" w:cs="Calibri" w:asciiTheme="minorAscii" w:hAnsiTheme="minorAscii" w:eastAsiaTheme="minorAscii" w:cstheme="minorAscii"/>
          <w:sz w:val="22"/>
          <w:szCs w:val="22"/>
          <w:highlight w:val="yellow"/>
        </w:rPr>
        <w:t>[</w:t>
      </w:r>
      <w:r w:rsidRPr="09D8D94C" w:rsidR="00F2733C">
        <w:rPr>
          <w:rFonts w:ascii="Calibri" w:hAnsi="Calibri" w:eastAsia="Calibri" w:cs="Calibri" w:asciiTheme="minorAscii" w:hAnsiTheme="minorAscii" w:eastAsiaTheme="minorAscii" w:cstheme="minorAscii"/>
          <w:sz w:val="22"/>
          <w:szCs w:val="22"/>
          <w:highlight w:val="yellow"/>
        </w:rPr>
        <w:t>a</w:t>
      </w:r>
      <w:r w:rsidRPr="09D8D94C" w:rsidR="00BA5DEA">
        <w:rPr>
          <w:rFonts w:ascii="Calibri" w:hAnsi="Calibri" w:eastAsia="Calibri" w:cs="Calibri" w:asciiTheme="minorAscii" w:hAnsiTheme="minorAscii" w:eastAsiaTheme="minorAscii" w:cstheme="minorAscii"/>
          <w:sz w:val="22"/>
          <w:szCs w:val="22"/>
          <w:highlight w:val="yellow"/>
        </w:rPr>
        <w:t xml:space="preserve">dd </w:t>
      </w:r>
      <w:r w:rsidRPr="09D8D94C" w:rsidR="00BA5DEA">
        <w:rPr>
          <w:rFonts w:ascii="Calibri" w:hAnsi="Calibri" w:eastAsia="Calibri" w:cs="Calibri" w:asciiTheme="minorAscii" w:hAnsiTheme="minorAscii" w:eastAsiaTheme="minorAscii" w:cstheme="minorAscii"/>
          <w:sz w:val="22"/>
          <w:szCs w:val="22"/>
          <w:highlight w:val="yellow"/>
        </w:rPr>
        <w:t>a short description</w:t>
      </w:r>
      <w:r w:rsidRPr="09D8D94C" w:rsidR="00BA5DEA">
        <w:rPr>
          <w:rFonts w:ascii="Calibri" w:hAnsi="Calibri" w:eastAsia="Calibri" w:cs="Calibri" w:asciiTheme="minorAscii" w:hAnsiTheme="minorAscii" w:eastAsiaTheme="minorAscii" w:cstheme="minorAscii"/>
          <w:sz w:val="22"/>
          <w:szCs w:val="22"/>
          <w:highlight w:val="yellow"/>
        </w:rPr>
        <w:t xml:space="preserve"> of your event/activity here]</w:t>
      </w:r>
      <w:r w:rsidRPr="09D8D94C" w:rsidR="0003121B">
        <w:rPr>
          <w:rFonts w:ascii="Calibri" w:hAnsi="Calibri" w:eastAsia="Calibri" w:cs="Calibri" w:asciiTheme="minorAscii" w:hAnsiTheme="minorAscii" w:eastAsiaTheme="minorAscii" w:cstheme="minorAscii"/>
          <w:sz w:val="22"/>
          <w:szCs w:val="22"/>
        </w:rPr>
        <w:t xml:space="preserve"> </w:t>
      </w:r>
      <w:r w:rsidRPr="09D8D94C" w:rsidR="00BA5DEA">
        <w:rPr>
          <w:rFonts w:ascii="Calibri" w:hAnsi="Calibri" w:eastAsia="Calibri" w:cs="Calibri" w:asciiTheme="minorAscii" w:hAnsiTheme="minorAscii" w:eastAsiaTheme="minorAscii" w:cstheme="minorAscii"/>
          <w:sz w:val="22"/>
          <w:szCs w:val="22"/>
        </w:rPr>
        <w:t xml:space="preserve">as part of </w:t>
      </w:r>
      <w:r w:rsidRPr="09D8D94C" w:rsidR="007427B7">
        <w:rPr>
          <w:rFonts w:ascii="Calibri" w:hAnsi="Calibri" w:eastAsia="Calibri" w:cs="Calibri" w:asciiTheme="minorAscii" w:hAnsiTheme="minorAscii" w:eastAsiaTheme="minorAscii" w:cstheme="minorAscii"/>
          <w:sz w:val="22"/>
          <w:szCs w:val="22"/>
        </w:rPr>
        <w:t>Baby Loss Awareness Week</w:t>
      </w:r>
      <w:r w:rsidRPr="09D8D94C" w:rsidR="00F2733C">
        <w:rPr>
          <w:rFonts w:ascii="Calibri" w:hAnsi="Calibri" w:eastAsia="Calibri" w:cs="Calibri" w:asciiTheme="minorAscii" w:hAnsiTheme="minorAscii" w:eastAsiaTheme="minorAscii" w:cstheme="minorAscii"/>
          <w:sz w:val="22"/>
          <w:szCs w:val="22"/>
        </w:rPr>
        <w:t xml:space="preserve"> </w:t>
      </w:r>
      <w:r w:rsidRPr="09D8D94C" w:rsidR="007427B7">
        <w:rPr>
          <w:rFonts w:ascii="Calibri" w:hAnsi="Calibri" w:eastAsia="Calibri" w:cs="Calibri" w:asciiTheme="minorAscii" w:hAnsiTheme="minorAscii" w:eastAsiaTheme="minorAscii" w:cstheme="minorAscii"/>
          <w:sz w:val="22"/>
          <w:szCs w:val="22"/>
        </w:rPr>
        <w:t>(9</w:t>
      </w:r>
      <w:r w:rsidRPr="09D8D94C" w:rsidR="007427B7">
        <w:rPr>
          <w:rFonts w:ascii="Calibri" w:hAnsi="Calibri" w:eastAsia="Calibri" w:cs="Calibri" w:asciiTheme="minorAscii" w:hAnsiTheme="minorAscii" w:eastAsiaTheme="minorAscii" w:cstheme="minorAscii"/>
          <w:sz w:val="22"/>
          <w:szCs w:val="22"/>
        </w:rPr>
        <w:t xml:space="preserve"> to 15</w:t>
      </w:r>
      <w:r w:rsidRPr="09D8D94C" w:rsidR="007427B7">
        <w:rPr>
          <w:rFonts w:ascii="Calibri" w:hAnsi="Calibri" w:eastAsia="Calibri" w:cs="Calibri" w:asciiTheme="minorAscii" w:hAnsiTheme="minorAscii" w:eastAsiaTheme="minorAscii" w:cstheme="minorAscii"/>
          <w:sz w:val="22"/>
          <w:szCs w:val="22"/>
        </w:rPr>
        <w:t xml:space="preserve"> October). </w:t>
      </w:r>
      <w:r>
        <w:br/>
      </w:r>
    </w:p>
    <w:p w:rsidRPr="00A82FE8" w:rsidR="00A82FE8" w:rsidP="09D8D94C" w:rsidRDefault="00254023" w14:paraId="64FC849F" w14:textId="1AB93B52">
      <w:pPr>
        <w:pStyle w:val="paragraph"/>
        <w:spacing w:before="0" w:beforeAutospacing="off" w:after="0" w:afterAutospacing="off" w:line="360" w:lineRule="auto"/>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pPr>
      <w:r w:rsidRPr="09D8D94C" w:rsidR="0474B4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Every day in the UK, 13 babies die shortly before, during or soon after birth. And </w:t>
      </w:r>
      <w:r w:rsidRPr="09D8D94C" w:rsidR="0474B4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there's</w:t>
      </w:r>
      <w:r w:rsidRPr="09D8D94C" w:rsidR="0474B4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still much uncertainty around the numbers and rates of pregnancy loss, with evidence suggesting at least 1 in 6 pregnancies end in miscarriage.</w:t>
      </w:r>
      <w:r w:rsidRPr="09D8D94C" w:rsidR="62C933D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there are many other types of loss not included in these </w:t>
      </w:r>
      <w:r w:rsidRPr="09D8D94C" w:rsidR="62C933D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numbers</w:t>
      </w:r>
      <w:r w:rsidRPr="09D8D94C" w:rsidR="3A47F5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09D8D94C" w:rsidR="3A47F589">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such as ectopic pregnancies, terminations for medical reasons and babies who die due to sudden infant death syndrome</w:t>
      </w:r>
      <w:r w:rsidRPr="09D8D94C" w:rsidR="62C933D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09D8D94C" w:rsidR="2200B43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1</w:t>
      </w:r>
      <w:r w:rsidRPr="09D8D94C" w:rsidR="0474B4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Pr="00A82FE8" w:rsidR="00A82FE8" w:rsidP="09D8D94C" w:rsidRDefault="00254023" w14:paraId="3628FCE5" w14:textId="33ABB960">
      <w:pPr>
        <w:pStyle w:val="paragraph"/>
        <w:spacing w:before="0" w:beforeAutospacing="off" w:after="0" w:afterAutospacing="off" w:line="360" w:lineRule="auto"/>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A82FE8" w:rsidR="00A82FE8" w:rsidP="09D8D94C" w:rsidRDefault="00254023" w14:paraId="2B78C997" w14:textId="4DB7ED02">
      <w:pPr>
        <w:pStyle w:val="paragraph"/>
        <w:spacing w:before="0" w:beforeAutospacing="off" w:after="0" w:afterAutospacing="off" w:line="360" w:lineRule="auto"/>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pPr>
      <w:r w:rsidRPr="09D8D94C" w:rsidR="769660A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Half of UK adults have said that they, or someone they know, had experienced at least one form of pregnancy or baby loss.</w:t>
      </w:r>
      <w:r w:rsidRPr="09D8D94C" w:rsidR="5F86F22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2</w:t>
      </w:r>
    </w:p>
    <w:p w:rsidRPr="00A82FE8" w:rsidR="00A82FE8" w:rsidP="09D8D94C" w:rsidRDefault="00254023" w14:paraId="2EBDC4FB" w14:textId="09BEDCE9">
      <w:pPr>
        <w:pStyle w:val="paragraph"/>
        <w:spacing w:before="0" w:beforeAutospacing="off" w:after="0" w:afterAutospacing="off" w:line="360" w:lineRule="auto"/>
        <w:textAlignment w:val="baseline"/>
        <w:rPr>
          <w:rFonts w:ascii="Calibri" w:hAnsi="Calibri" w:eastAsia="Calibri" w:cs="Calibri" w:asciiTheme="minorAscii" w:hAnsiTheme="minorAscii" w:eastAsiaTheme="minorAscii" w:cstheme="minorAscii"/>
          <w:sz w:val="22"/>
          <w:szCs w:val="22"/>
        </w:rPr>
      </w:pPr>
    </w:p>
    <w:p w:rsidRPr="00A82FE8" w:rsidR="00A82FE8" w:rsidP="09D8D94C" w:rsidRDefault="00254023" w14:paraId="61F99C12" w14:textId="0A42FBC3">
      <w:pPr>
        <w:pStyle w:val="paragraph"/>
        <w:spacing w:before="0" w:beforeAutospacing="off" w:after="0" w:afterAutospacing="off" w:line="360" w:lineRule="auto"/>
        <w:textAlignment w:val="baseline"/>
        <w:rPr>
          <w:rFonts w:ascii="Calibri" w:hAnsi="Calibri" w:eastAsia="Calibri" w:cs="Calibri" w:asciiTheme="minorAscii" w:hAnsiTheme="minorAscii" w:eastAsiaTheme="minorAscii" w:cstheme="minorAscii"/>
          <w:sz w:val="22"/>
          <w:szCs w:val="22"/>
        </w:rPr>
      </w:pPr>
      <w:bookmarkStart w:name="_Hlk108077685" w:id="0"/>
      <w:r w:rsidRPr="09D8D94C" w:rsidR="00254023">
        <w:rPr>
          <w:rFonts w:ascii="Calibri" w:hAnsi="Calibri" w:eastAsia="Calibri" w:cs="Calibri" w:asciiTheme="minorAscii" w:hAnsiTheme="minorAscii" w:eastAsiaTheme="minorAscii" w:cstheme="minorAscii"/>
          <w:sz w:val="22"/>
          <w:szCs w:val="22"/>
        </w:rPr>
        <w:t>Baby Loss Awareness W</w:t>
      </w:r>
      <w:r w:rsidRPr="09D8D94C" w:rsidR="005C72FA">
        <w:rPr>
          <w:rFonts w:ascii="Calibri" w:hAnsi="Calibri" w:eastAsia="Calibri" w:cs="Calibri" w:asciiTheme="minorAscii" w:hAnsiTheme="minorAscii" w:eastAsiaTheme="minorAscii" w:cstheme="minorAscii"/>
          <w:sz w:val="22"/>
          <w:szCs w:val="22"/>
        </w:rPr>
        <w:t>eek</w:t>
      </w:r>
      <w:r w:rsidRPr="09D8D94C" w:rsidR="007427B7">
        <w:rPr>
          <w:rFonts w:ascii="Calibri" w:hAnsi="Calibri" w:eastAsia="Calibri" w:cs="Calibri" w:asciiTheme="minorAscii" w:hAnsiTheme="minorAscii" w:eastAsiaTheme="minorAscii" w:cstheme="minorAscii"/>
          <w:sz w:val="22"/>
          <w:szCs w:val="22"/>
        </w:rPr>
        <w:t xml:space="preserve"> </w:t>
      </w:r>
      <w:r w:rsidRPr="09D8D94C" w:rsidR="00A82FE8">
        <w:rPr>
          <w:rFonts w:ascii="Calibri" w:hAnsi="Calibri" w:eastAsia="Calibri" w:cs="Calibri" w:asciiTheme="minorAscii" w:hAnsiTheme="minorAscii" w:eastAsiaTheme="minorAscii" w:cstheme="minorAscii"/>
          <w:sz w:val="22"/>
          <w:szCs w:val="22"/>
        </w:rPr>
        <w:t>is an opportunity f</w:t>
      </w:r>
      <w:r w:rsidRPr="09D8D94C" w:rsidR="00A82FE8">
        <w:rPr>
          <w:rFonts w:ascii="Calibri" w:hAnsi="Calibri" w:eastAsia="Calibri" w:cs="Calibri" w:asciiTheme="minorAscii" w:hAnsiTheme="minorAscii" w:eastAsiaTheme="minorAscii" w:cstheme="minorAscii"/>
          <w:sz w:val="22"/>
          <w:szCs w:val="22"/>
        </w:rPr>
        <w:t>o</w:t>
      </w:r>
      <w:r w:rsidRPr="09D8D94C" w:rsidR="00A82FE8">
        <w:rPr>
          <w:rStyle w:val="normaltextrun"/>
          <w:rFonts w:ascii="Calibri" w:hAnsi="Calibri" w:eastAsia="Calibri" w:cs="Calibri" w:asciiTheme="minorAscii" w:hAnsiTheme="minorAscii" w:eastAsiaTheme="minorAscii" w:cstheme="minorAscii"/>
          <w:color w:val="000000" w:themeColor="text1" w:themeTint="FF" w:themeShade="FF"/>
          <w:sz w:val="22"/>
          <w:szCs w:val="22"/>
        </w:rPr>
        <w:t>r everyone in the baby loss community and beyond to come together to remember and commemorate our much-loved and missed babies.</w:t>
      </w:r>
    </w:p>
    <w:p w:rsidRPr="00A82FE8" w:rsidR="00A82FE8" w:rsidP="09D8D94C" w:rsidRDefault="00A82FE8" w14:paraId="3FE54950" w14:textId="5DC350DA">
      <w:pPr>
        <w:pStyle w:val="paragraph"/>
        <w:spacing w:before="0" w:beforeAutospacing="off" w:after="0" w:afterAutospacing="off" w:line="360" w:lineRule="auto"/>
        <w:textAlignment w:val="baseline"/>
        <w:rPr>
          <w:rFonts w:ascii="Calibri" w:hAnsi="Calibri" w:eastAsia="Calibri" w:cs="Calibri" w:asciiTheme="minorAscii" w:hAnsiTheme="minorAscii" w:eastAsiaTheme="minorAscii" w:cstheme="minorAscii"/>
          <w:sz w:val="22"/>
          <w:szCs w:val="22"/>
        </w:rPr>
      </w:pPr>
    </w:p>
    <w:p w:rsidRPr="00A82FE8" w:rsidR="00A82FE8" w:rsidP="09D8D94C" w:rsidRDefault="00A82FE8" w14:paraId="5A3A55AE" w14:textId="77777777">
      <w:pPr>
        <w:pStyle w:val="paragraph"/>
        <w:spacing w:before="0" w:beforeAutospacing="off" w:after="0" w:afterAutospacing="off" w:line="360" w:lineRule="auto"/>
        <w:textAlignment w:val="baseline"/>
        <w:rPr>
          <w:rFonts w:ascii="Calibri" w:hAnsi="Calibri" w:eastAsia="Calibri" w:cs="Calibri" w:asciiTheme="minorAscii" w:hAnsiTheme="minorAscii" w:eastAsiaTheme="minorAscii" w:cstheme="minorAscii"/>
          <w:sz w:val="22"/>
          <w:szCs w:val="22"/>
        </w:rPr>
      </w:pPr>
      <w:r w:rsidRPr="09D8D94C" w:rsidR="00A82FE8">
        <w:rPr>
          <w:rStyle w:val="normaltextrun"/>
          <w:rFonts w:ascii="Calibri" w:hAnsi="Calibri" w:eastAsia="Calibri" w:cs="Calibri" w:asciiTheme="minorAscii" w:hAnsiTheme="minorAscii" w:eastAsiaTheme="minorAscii" w:cstheme="minorAscii"/>
          <w:color w:val="000000" w:themeColor="text1" w:themeTint="FF" w:themeShade="FF"/>
          <w:sz w:val="22"/>
          <w:szCs w:val="22"/>
        </w:rPr>
        <w:t>The week also provides an opportunity to raise awareness of the impact of pregnancy and baby loss; the importance that bereavement support plays in the ongoing bereavement journey; and of the vital work that is needed to improve pregnancy outcomes and to save babies’ lives.</w:t>
      </w:r>
      <w:r w:rsidRPr="09D8D94C" w:rsidR="00A82FE8">
        <w:rPr>
          <w:rStyle w:val="eop"/>
          <w:rFonts w:ascii="Calibri" w:hAnsi="Calibri" w:eastAsia="Calibri" w:cs="Calibri" w:asciiTheme="minorAscii" w:hAnsiTheme="minorAscii" w:eastAsiaTheme="minorAscii" w:cstheme="minorAscii"/>
          <w:color w:val="000000" w:themeColor="text1" w:themeTint="FF" w:themeShade="FF"/>
          <w:sz w:val="22"/>
          <w:szCs w:val="22"/>
        </w:rPr>
        <w:t> </w:t>
      </w:r>
    </w:p>
    <w:bookmarkEnd w:id="0"/>
    <w:p w:rsidRPr="00F04121" w:rsidR="00254023" w:rsidP="09D8D94C" w:rsidRDefault="00254023" w14:paraId="3D778DB4" w14:textId="0AF5E954">
      <w:pPr>
        <w:spacing w:after="0" w:line="360" w:lineRule="auto"/>
        <w:rPr>
          <w:rFonts w:ascii="Calibri" w:hAnsi="Calibri" w:eastAsia="Calibri" w:cs="Calibri" w:asciiTheme="minorAscii" w:hAnsiTheme="minorAscii" w:eastAsiaTheme="minorAscii" w:cstheme="minorAscii"/>
          <w:sz w:val="22"/>
          <w:szCs w:val="22"/>
        </w:rPr>
      </w:pPr>
    </w:p>
    <w:p w:rsidRPr="00F04121" w:rsidR="00F04121" w:rsidP="09D8D94C" w:rsidRDefault="00F04121" w14:paraId="7399916A" w14:textId="38F79DA8">
      <w:pPr>
        <w:spacing w:after="0" w:line="360" w:lineRule="auto"/>
        <w:rPr>
          <w:rFonts w:ascii="Calibri" w:hAnsi="Calibri" w:eastAsia="Calibri" w:cs="Calibri" w:asciiTheme="minorAscii" w:hAnsiTheme="minorAscii" w:eastAsiaTheme="minorAscii" w:cstheme="minorAscii"/>
          <w:i w:val="1"/>
          <w:iCs w:val="1"/>
          <w:sz w:val="22"/>
          <w:szCs w:val="22"/>
        </w:rPr>
      </w:pPr>
      <w:r w:rsidRPr="09D8D94C" w:rsidR="00F04121">
        <w:rPr>
          <w:rFonts w:ascii="Calibri" w:hAnsi="Calibri" w:eastAsia="Calibri" w:cs="Calibri" w:asciiTheme="minorAscii" w:hAnsiTheme="minorAscii" w:eastAsiaTheme="minorAscii" w:cstheme="minorAscii"/>
          <w:sz w:val="22"/>
          <w:szCs w:val="22"/>
        </w:rPr>
        <w:t xml:space="preserve">The </w:t>
      </w:r>
      <w:r w:rsidRPr="09D8D94C" w:rsidR="00F04121">
        <w:rPr>
          <w:rFonts w:ascii="Calibri" w:hAnsi="Calibri" w:eastAsia="Calibri" w:cs="Calibri" w:asciiTheme="minorAscii" w:hAnsiTheme="minorAscii" w:eastAsiaTheme="minorAscii" w:cstheme="minorAscii"/>
          <w:sz w:val="22"/>
          <w:szCs w:val="22"/>
          <w:highlight w:val="yellow"/>
        </w:rPr>
        <w:t xml:space="preserve">[insert </w:t>
      </w:r>
      <w:r w:rsidRPr="09D8D94C" w:rsidR="00F04121">
        <w:rPr>
          <w:rFonts w:ascii="Calibri" w:hAnsi="Calibri" w:eastAsia="Calibri" w:cs="Calibri" w:asciiTheme="minorAscii" w:hAnsiTheme="minorAscii" w:eastAsiaTheme="minorAscii" w:cstheme="minorAscii"/>
          <w:sz w:val="22"/>
          <w:szCs w:val="22"/>
          <w:highlight w:val="yellow"/>
        </w:rPr>
        <w:t>your event/activity here]</w:t>
      </w:r>
      <w:r w:rsidRPr="09D8D94C" w:rsidR="00F04121">
        <w:rPr>
          <w:rFonts w:ascii="Calibri" w:hAnsi="Calibri" w:eastAsia="Calibri" w:cs="Calibri" w:asciiTheme="minorAscii" w:hAnsiTheme="minorAscii" w:eastAsiaTheme="minorAscii" w:cstheme="minorAscii"/>
          <w:sz w:val="22"/>
          <w:szCs w:val="22"/>
        </w:rPr>
        <w:t xml:space="preserve"> will take place on </w:t>
      </w:r>
      <w:r w:rsidRPr="09D8D94C" w:rsidR="00F04121">
        <w:rPr>
          <w:rFonts w:ascii="Calibri" w:hAnsi="Calibri" w:eastAsia="Calibri" w:cs="Calibri" w:asciiTheme="minorAscii" w:hAnsiTheme="minorAscii" w:eastAsiaTheme="minorAscii" w:cstheme="minorAscii"/>
          <w:sz w:val="22"/>
          <w:szCs w:val="22"/>
          <w:highlight w:val="yellow"/>
        </w:rPr>
        <w:t>[insert date and start and finish times</w:t>
      </w:r>
      <w:r w:rsidRPr="09D8D94C" w:rsidR="00F2733C">
        <w:rPr>
          <w:rFonts w:ascii="Calibri" w:hAnsi="Calibri" w:eastAsia="Calibri" w:cs="Calibri" w:asciiTheme="minorAscii" w:hAnsiTheme="minorAscii" w:eastAsiaTheme="minorAscii" w:cstheme="minorAscii"/>
          <w:sz w:val="22"/>
          <w:szCs w:val="22"/>
        </w:rPr>
        <w:t>]</w:t>
      </w:r>
      <w:r w:rsidRPr="09D8D94C" w:rsidR="00F04121">
        <w:rPr>
          <w:rFonts w:ascii="Calibri" w:hAnsi="Calibri" w:eastAsia="Calibri" w:cs="Calibri" w:asciiTheme="minorAscii" w:hAnsiTheme="minorAscii" w:eastAsiaTheme="minorAscii" w:cstheme="minorAscii"/>
          <w:sz w:val="22"/>
          <w:szCs w:val="22"/>
        </w:rPr>
        <w:t xml:space="preserve"> at </w:t>
      </w:r>
      <w:r w:rsidRPr="09D8D94C" w:rsidR="00F2733C">
        <w:rPr>
          <w:rFonts w:ascii="Calibri" w:hAnsi="Calibri" w:eastAsia="Calibri" w:cs="Calibri" w:asciiTheme="minorAscii" w:hAnsiTheme="minorAscii" w:eastAsiaTheme="minorAscii" w:cstheme="minorAscii"/>
          <w:sz w:val="22"/>
          <w:szCs w:val="22"/>
          <w:highlight w:val="yellow"/>
        </w:rPr>
        <w:t>[</w:t>
      </w:r>
      <w:r w:rsidRPr="09D8D94C" w:rsidR="00F04121">
        <w:rPr>
          <w:rFonts w:ascii="Calibri" w:hAnsi="Calibri" w:eastAsia="Calibri" w:cs="Calibri" w:asciiTheme="minorAscii" w:hAnsiTheme="minorAscii" w:eastAsiaTheme="minorAscii" w:cstheme="minorAscii"/>
          <w:sz w:val="22"/>
          <w:szCs w:val="22"/>
          <w:highlight w:val="yellow"/>
        </w:rPr>
        <w:t>place name]</w:t>
      </w:r>
      <w:r w:rsidRPr="09D8D94C" w:rsidR="00F04121">
        <w:rPr>
          <w:rFonts w:ascii="Calibri" w:hAnsi="Calibri" w:eastAsia="Calibri" w:cs="Calibri" w:asciiTheme="minorAscii" w:hAnsiTheme="minorAscii" w:eastAsiaTheme="minorAscii" w:cstheme="minorAscii"/>
          <w:sz w:val="22"/>
          <w:szCs w:val="22"/>
        </w:rPr>
        <w:t xml:space="preserve">. </w:t>
      </w:r>
      <w:r w:rsidRPr="09D8D94C" w:rsidR="00F04121">
        <w:rPr>
          <w:rFonts w:ascii="Calibri" w:hAnsi="Calibri" w:eastAsia="Calibri" w:cs="Calibri" w:asciiTheme="minorAscii" w:hAnsiTheme="minorAscii" w:eastAsiaTheme="minorAscii" w:cstheme="minorAscii"/>
          <w:i w:val="1"/>
          <w:iCs w:val="1"/>
          <w:sz w:val="22"/>
          <w:szCs w:val="22"/>
          <w:highlight w:val="yellow"/>
        </w:rPr>
        <w:t>Delete this paragraph entirely if you are not holding a specific event.</w:t>
      </w:r>
      <w:r w:rsidRPr="09D8D94C" w:rsidR="00F04121">
        <w:rPr>
          <w:rFonts w:ascii="Calibri" w:hAnsi="Calibri" w:eastAsia="Calibri" w:cs="Calibri" w:asciiTheme="minorAscii" w:hAnsiTheme="minorAscii" w:eastAsiaTheme="minorAscii" w:cstheme="minorAscii"/>
          <w:i w:val="1"/>
          <w:iCs w:val="1"/>
          <w:sz w:val="22"/>
          <w:szCs w:val="22"/>
        </w:rPr>
        <w:t xml:space="preserve"> </w:t>
      </w:r>
    </w:p>
    <w:p w:rsidRPr="00F04121" w:rsidR="007427B7" w:rsidP="09D8D94C" w:rsidRDefault="007427B7" w14:paraId="6A05A809" w14:textId="0590AB5E">
      <w:pPr>
        <w:spacing w:after="0" w:line="360" w:lineRule="auto"/>
        <w:rPr>
          <w:rFonts w:ascii="Calibri" w:hAnsi="Calibri" w:eastAsia="Calibri" w:cs="Calibri" w:asciiTheme="minorAscii" w:hAnsiTheme="minorAscii" w:eastAsiaTheme="minorAscii" w:cstheme="minorAscii"/>
          <w:sz w:val="22"/>
          <w:szCs w:val="22"/>
          <w:lang w:eastAsia="en-GB"/>
        </w:rPr>
      </w:pPr>
    </w:p>
    <w:p w:rsidRPr="005B2798" w:rsidR="007427B7" w:rsidP="09D8D94C" w:rsidRDefault="00A82FE8" w14:paraId="5F28D61C" w14:textId="371C4305">
      <w:pPr>
        <w:spacing w:before="0" w:beforeAutospacing="off" w:after="0" w:afterAutospacing="off" w:line="360" w:lineRule="auto"/>
        <w:textAlignment w:val="baseline"/>
        <w:rPr>
          <w:rFonts w:ascii="Calibri" w:hAnsi="Calibri" w:eastAsia="Calibri" w:cs="Calibri" w:asciiTheme="minorAscii" w:hAnsiTheme="minorAscii" w:eastAsiaTheme="minorAscii" w:cstheme="minorAscii"/>
          <w:i w:val="1"/>
          <w:iCs w:val="1"/>
          <w:sz w:val="22"/>
          <w:szCs w:val="22"/>
        </w:rPr>
      </w:pPr>
      <w:r w:rsidRPr="09D8D94C" w:rsidR="005C72FA">
        <w:rPr>
          <w:rFonts w:ascii="Calibri" w:hAnsi="Calibri" w:eastAsia="Calibri" w:cs="Calibri" w:asciiTheme="minorAscii" w:hAnsiTheme="minorAscii" w:eastAsiaTheme="minorAscii" w:cstheme="minorAscii"/>
          <w:sz w:val="22"/>
          <w:szCs w:val="22"/>
          <w:highlight w:val="yellow"/>
        </w:rPr>
        <w:t>[Insert y</w:t>
      </w:r>
      <w:r w:rsidRPr="09D8D94C" w:rsidR="007427B7">
        <w:rPr>
          <w:rFonts w:ascii="Calibri" w:hAnsi="Calibri" w:eastAsia="Calibri" w:cs="Calibri" w:asciiTheme="minorAscii" w:hAnsiTheme="minorAscii" w:eastAsiaTheme="minorAscii" w:cstheme="minorAscii"/>
          <w:sz w:val="22"/>
          <w:szCs w:val="22"/>
          <w:highlight w:val="yellow"/>
        </w:rPr>
        <w:t>ou</w:t>
      </w:r>
      <w:r w:rsidRPr="09D8D94C" w:rsidR="00F04121">
        <w:rPr>
          <w:rFonts w:ascii="Calibri" w:hAnsi="Calibri" w:eastAsia="Calibri" w:cs="Calibri" w:asciiTheme="minorAscii" w:hAnsiTheme="minorAscii" w:eastAsiaTheme="minorAscii" w:cstheme="minorAscii"/>
          <w:sz w:val="22"/>
          <w:szCs w:val="22"/>
          <w:highlight w:val="yellow"/>
        </w:rPr>
        <w:t>r</w:t>
      </w:r>
      <w:r w:rsidRPr="09D8D94C" w:rsidR="00DA05D3">
        <w:rPr>
          <w:rFonts w:ascii="Calibri" w:hAnsi="Calibri" w:eastAsia="Calibri" w:cs="Calibri" w:asciiTheme="minorAscii" w:hAnsiTheme="minorAscii" w:eastAsiaTheme="minorAscii" w:cstheme="minorAscii"/>
          <w:sz w:val="22"/>
          <w:szCs w:val="22"/>
          <w:highlight w:val="yellow"/>
        </w:rPr>
        <w:t xml:space="preserve"> </w:t>
      </w:r>
      <w:r w:rsidRPr="09D8D94C" w:rsidR="007427B7">
        <w:rPr>
          <w:rFonts w:ascii="Calibri" w:hAnsi="Calibri" w:eastAsia="Calibri" w:cs="Calibri" w:asciiTheme="minorAscii" w:hAnsiTheme="minorAscii" w:eastAsiaTheme="minorAscii" w:cstheme="minorAscii"/>
          <w:sz w:val="22"/>
          <w:szCs w:val="22"/>
          <w:highlight w:val="yellow"/>
        </w:rPr>
        <w:t>name</w:t>
      </w:r>
      <w:r w:rsidRPr="09D8D94C" w:rsidR="005C72FA">
        <w:rPr>
          <w:rFonts w:ascii="Calibri" w:hAnsi="Calibri" w:eastAsia="Calibri" w:cs="Calibri" w:asciiTheme="minorAscii" w:hAnsiTheme="minorAscii" w:eastAsiaTheme="minorAscii" w:cstheme="minorAscii"/>
          <w:sz w:val="22"/>
          <w:szCs w:val="22"/>
          <w:highlight w:val="yellow"/>
        </w:rPr>
        <w:t>]</w:t>
      </w:r>
      <w:r w:rsidRPr="09D8D94C" w:rsidR="007427B7">
        <w:rPr>
          <w:rFonts w:ascii="Calibri" w:hAnsi="Calibri" w:eastAsia="Calibri" w:cs="Calibri" w:asciiTheme="minorAscii" w:hAnsiTheme="minorAscii" w:eastAsiaTheme="minorAscii" w:cstheme="minorAscii"/>
          <w:sz w:val="22"/>
          <w:szCs w:val="22"/>
        </w:rPr>
        <w:t xml:space="preserve"> said: “</w:t>
      </w:r>
      <w:r w:rsidRPr="09D8D94C" w:rsidR="00F04121">
        <w:rPr>
          <w:rFonts w:ascii="Calibri" w:hAnsi="Calibri" w:eastAsia="Calibri" w:cs="Calibri" w:asciiTheme="minorAscii" w:hAnsiTheme="minorAscii" w:eastAsiaTheme="minorAscii" w:cstheme="minorAscii"/>
          <w:sz w:val="22"/>
          <w:szCs w:val="22"/>
        </w:rPr>
        <w:t xml:space="preserve">I/we hope that </w:t>
      </w:r>
      <w:r w:rsidRPr="09D8D94C" w:rsidR="00F04121">
        <w:rPr>
          <w:rFonts w:ascii="Calibri" w:hAnsi="Calibri" w:eastAsia="Calibri" w:cs="Calibri" w:asciiTheme="minorAscii" w:hAnsiTheme="minorAscii" w:eastAsiaTheme="minorAscii" w:cstheme="minorAscii"/>
          <w:sz w:val="22"/>
          <w:szCs w:val="22"/>
          <w:highlight w:val="yellow"/>
        </w:rPr>
        <w:t>[insert y</w:t>
      </w:r>
      <w:r w:rsidRPr="09D8D94C" w:rsidR="00F04121">
        <w:rPr>
          <w:rFonts w:ascii="Calibri" w:hAnsi="Calibri" w:eastAsia="Calibri" w:cs="Calibri" w:asciiTheme="minorAscii" w:hAnsiTheme="minorAscii" w:eastAsiaTheme="minorAscii" w:cstheme="minorAscii"/>
          <w:sz w:val="22"/>
          <w:szCs w:val="22"/>
          <w:highlight w:val="yellow"/>
        </w:rPr>
        <w:t>our event</w:t>
      </w:r>
      <w:r w:rsidRPr="09D8D94C" w:rsidR="00F2733C">
        <w:rPr>
          <w:rFonts w:ascii="Calibri" w:hAnsi="Calibri" w:eastAsia="Calibri" w:cs="Calibri" w:asciiTheme="minorAscii" w:hAnsiTheme="minorAscii" w:eastAsiaTheme="minorAscii" w:cstheme="minorAscii"/>
          <w:sz w:val="22"/>
          <w:szCs w:val="22"/>
          <w:highlight w:val="yellow"/>
        </w:rPr>
        <w:t>/activity</w:t>
      </w:r>
      <w:r w:rsidRPr="09D8D94C" w:rsidR="00F04121">
        <w:rPr>
          <w:rFonts w:ascii="Calibri" w:hAnsi="Calibri" w:eastAsia="Calibri" w:cs="Calibri" w:asciiTheme="minorAscii" w:hAnsiTheme="minorAscii" w:eastAsiaTheme="minorAscii" w:cstheme="minorAscii"/>
          <w:sz w:val="22"/>
          <w:szCs w:val="22"/>
          <w:highlight w:val="yellow"/>
        </w:rPr>
        <w:t xml:space="preserve"> here]</w:t>
      </w:r>
      <w:r w:rsidRPr="09D8D94C" w:rsidR="00F04121">
        <w:rPr>
          <w:rFonts w:ascii="Calibri" w:hAnsi="Calibri" w:eastAsia="Calibri" w:cs="Calibri" w:asciiTheme="minorAscii" w:hAnsiTheme="minorAscii" w:eastAsiaTheme="minorAscii" w:cstheme="minorAscii"/>
          <w:sz w:val="22"/>
          <w:szCs w:val="22"/>
        </w:rPr>
        <w:t xml:space="preserve"> will spark conversations about </w:t>
      </w:r>
      <w:r w:rsidRPr="09D8D94C" w:rsidR="005323B7">
        <w:rPr>
          <w:rFonts w:ascii="Calibri" w:hAnsi="Calibri" w:eastAsia="Calibri" w:cs="Calibri" w:asciiTheme="minorAscii" w:hAnsiTheme="minorAscii" w:eastAsiaTheme="minorAscii" w:cstheme="minorAscii"/>
          <w:sz w:val="22"/>
          <w:szCs w:val="22"/>
        </w:rPr>
        <w:t xml:space="preserve">pregnancy loss and </w:t>
      </w:r>
      <w:r w:rsidRPr="09D8D94C" w:rsidR="00F04121">
        <w:rPr>
          <w:rFonts w:ascii="Calibri" w:hAnsi="Calibri" w:eastAsia="Calibri" w:cs="Calibri" w:asciiTheme="minorAscii" w:hAnsiTheme="minorAscii" w:eastAsiaTheme="minorAscii" w:cstheme="minorAscii"/>
          <w:sz w:val="22"/>
          <w:szCs w:val="22"/>
        </w:rPr>
        <w:t xml:space="preserve">baby </w:t>
      </w:r>
      <w:r w:rsidRPr="09D8D94C" w:rsidR="00F04121">
        <w:rPr>
          <w:rFonts w:ascii="Calibri" w:hAnsi="Calibri" w:eastAsia="Calibri" w:cs="Calibri" w:asciiTheme="minorAscii" w:hAnsiTheme="minorAscii" w:eastAsiaTheme="minorAscii" w:cstheme="minorAscii"/>
          <w:sz w:val="22"/>
          <w:szCs w:val="22"/>
        </w:rPr>
        <w:t>loss</w:t>
      </w:r>
      <w:r w:rsidRPr="09D8D94C" w:rsidR="005323B7">
        <w:rPr>
          <w:rFonts w:ascii="Calibri" w:hAnsi="Calibri" w:eastAsia="Calibri" w:cs="Calibri" w:asciiTheme="minorAscii" w:hAnsiTheme="minorAscii" w:eastAsiaTheme="minorAscii" w:cstheme="minorAscii"/>
          <w:sz w:val="22"/>
          <w:szCs w:val="22"/>
        </w:rPr>
        <w:t>,</w:t>
      </w:r>
      <w:r w:rsidRPr="09D8D94C" w:rsidR="00F04121">
        <w:rPr>
          <w:rFonts w:ascii="Calibri" w:hAnsi="Calibri" w:eastAsia="Calibri" w:cs="Calibri" w:asciiTheme="minorAscii" w:hAnsiTheme="minorAscii" w:eastAsiaTheme="minorAscii" w:cstheme="minorAscii"/>
          <w:sz w:val="22"/>
          <w:szCs w:val="22"/>
        </w:rPr>
        <w:t xml:space="preserve"> and</w:t>
      </w:r>
      <w:r w:rsidRPr="09D8D94C" w:rsidR="00F04121">
        <w:rPr>
          <w:rFonts w:ascii="Calibri" w:hAnsi="Calibri" w:eastAsia="Calibri" w:cs="Calibri" w:asciiTheme="minorAscii" w:hAnsiTheme="minorAscii" w:eastAsiaTheme="minorAscii" w:cstheme="minorAscii"/>
          <w:sz w:val="22"/>
          <w:szCs w:val="22"/>
        </w:rPr>
        <w:t xml:space="preserve"> give local bereaved parents and families an opportunity to</w:t>
      </w:r>
      <w:r w:rsidRPr="09D8D94C" w:rsidR="00E23C35">
        <w:rPr>
          <w:rFonts w:ascii="Calibri" w:hAnsi="Calibri" w:eastAsia="Calibri" w:cs="Calibri" w:asciiTheme="minorAscii" w:hAnsiTheme="minorAscii" w:eastAsiaTheme="minorAscii" w:cstheme="minorAscii"/>
          <w:sz w:val="22"/>
          <w:szCs w:val="22"/>
        </w:rPr>
        <w:t xml:space="preserve"> come together to remember and</w:t>
      </w:r>
      <w:r w:rsidRPr="09D8D94C" w:rsidR="00F04121">
        <w:rPr>
          <w:rFonts w:ascii="Calibri" w:hAnsi="Calibri" w:eastAsia="Calibri" w:cs="Calibri" w:asciiTheme="minorAscii" w:hAnsiTheme="minorAscii" w:eastAsiaTheme="minorAscii" w:cstheme="minorAscii"/>
          <w:sz w:val="22"/>
          <w:szCs w:val="22"/>
        </w:rPr>
        <w:t xml:space="preserve"> talk about their </w:t>
      </w:r>
      <w:r w:rsidRPr="09D8D94C" w:rsidR="00336AEA">
        <w:rPr>
          <w:rFonts w:ascii="Calibri" w:hAnsi="Calibri" w:eastAsia="Calibri" w:cs="Calibri" w:asciiTheme="minorAscii" w:hAnsiTheme="minorAscii" w:eastAsiaTheme="minorAscii" w:cstheme="minorAscii"/>
          <w:sz w:val="22"/>
          <w:szCs w:val="22"/>
        </w:rPr>
        <w:t>prec</w:t>
      </w:r>
      <w:r w:rsidRPr="09D8D94C" w:rsidR="00F04121">
        <w:rPr>
          <w:rFonts w:ascii="Calibri" w:hAnsi="Calibri" w:eastAsia="Calibri" w:cs="Calibri" w:asciiTheme="minorAscii" w:hAnsiTheme="minorAscii" w:eastAsiaTheme="minorAscii" w:cstheme="minorAscii"/>
          <w:sz w:val="22"/>
          <w:szCs w:val="22"/>
        </w:rPr>
        <w:t xml:space="preserve">ious babies.” </w:t>
      </w:r>
      <w:r w:rsidRPr="09D8D94C" w:rsidR="00F04121">
        <w:rPr>
          <w:rFonts w:ascii="Calibri" w:hAnsi="Calibri" w:eastAsia="Calibri" w:cs="Calibri" w:asciiTheme="minorAscii" w:hAnsiTheme="minorAscii" w:eastAsiaTheme="minorAscii" w:cstheme="minorAscii"/>
          <w:i w:val="1"/>
          <w:iCs w:val="1"/>
          <w:sz w:val="22"/>
          <w:szCs w:val="22"/>
          <w:highlight w:val="yellow"/>
        </w:rPr>
        <w:t>Please add your own words here if you want to.</w:t>
      </w:r>
    </w:p>
    <w:p w:rsidRPr="005B2798" w:rsidR="007427B7" w:rsidP="09D8D94C" w:rsidRDefault="00A82FE8" w14:paraId="10FC1E1C" w14:textId="621B91C0">
      <w:pPr>
        <w:spacing w:before="0" w:beforeAutospacing="off" w:after="0" w:afterAutospacing="off" w:line="360" w:lineRule="auto"/>
        <w:textAlignment w:val="baseline"/>
        <w:rPr>
          <w:rFonts w:ascii="Calibri" w:hAnsi="Calibri" w:eastAsia="Calibri" w:cs="Calibri" w:asciiTheme="minorAscii" w:hAnsiTheme="minorAscii" w:eastAsiaTheme="minorAscii" w:cstheme="minorAscii"/>
          <w:i w:val="1"/>
          <w:iCs w:val="1"/>
          <w:sz w:val="22"/>
          <w:szCs w:val="22"/>
          <w:highlight w:val="yellow"/>
        </w:rPr>
      </w:pPr>
    </w:p>
    <w:p w:rsidRPr="005B2798" w:rsidR="007427B7" w:rsidP="09D8D94C" w:rsidRDefault="00A82FE8" w14:paraId="2BB48553" w14:textId="42A4D232">
      <w:pPr>
        <w:pStyle w:val="Normal"/>
        <w:spacing w:before="0" w:beforeAutospacing="off" w:after="0" w:afterAutospacing="off" w:line="360" w:lineRule="auto"/>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9D8D94C" w:rsidR="2A00650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From an initiative started by a group of parents 2</w:t>
      </w:r>
      <w:r w:rsidRPr="09D8D94C" w:rsidR="5A7C5EC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4</w:t>
      </w:r>
      <w:r w:rsidRPr="09D8D94C" w:rsidR="2A00650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years ago, Baby Loss Awareness Week has grown into today’s Alliance of over 140 dedicated pregnancy and baby loss organisations led by Sands, Tommy’s, Bliss, The Ectopic Pregnancy Trust, The Lullaby Trust, and The Miscarriage Association</w:t>
      </w:r>
      <w:r w:rsidRPr="09D8D94C" w:rsidR="2A00650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09D8D94C" w:rsidR="2A00650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Pr="005B2798" w:rsidR="007427B7" w:rsidP="09D8D94C" w:rsidRDefault="00A82FE8" w14:paraId="5ACEA024" w14:textId="785DC353">
      <w:pPr>
        <w:pStyle w:val="Normal"/>
        <w:spacing w:before="0" w:beforeAutospacing="off" w:after="0" w:afterAutospacing="off" w:line="360" w:lineRule="auto"/>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5B2798" w:rsidR="007427B7" w:rsidP="09D8D94C" w:rsidRDefault="00A82FE8" w14:paraId="104DA189" w14:textId="504C9CE7">
      <w:pPr>
        <w:pStyle w:val="Normal"/>
        <w:spacing w:before="0" w:beforeAutospacing="off" w:after="0" w:afterAutospacing="off" w:line="360" w:lineRule="auto"/>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9D8D94C"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Clea Harmer, Chief Executive of Sands and Chair of the Baby Loss Awareness Alliance, said: </w:t>
      </w:r>
      <w:r w:rsidRPr="09D8D94C"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09D8D94C" w:rsidR="5DCE76C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Baby Loss Awareness Week is</w:t>
      </w:r>
      <w:r w:rsidRPr="09D8D94C" w:rsidR="5DCE76C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09D8D94C"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vital moment</w:t>
      </w:r>
      <w:r w:rsidRPr="09D8D94C" w:rsidR="273DDE9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 the year</w:t>
      </w:r>
      <w:r w:rsidRPr="09D8D94C"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to </w:t>
      </w:r>
      <w:r w:rsidRPr="09D8D94C" w:rsidR="03356F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raise awareness of the scale and impact of </w:t>
      </w:r>
      <w:r w:rsidRPr="09D8D94C"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pregnancy and baby loss.</w:t>
      </w:r>
      <w:r w:rsidRPr="09D8D94C" w:rsidR="3811E03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09D8D94C" w:rsidR="379E142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This heartbreak leaves a deep and lasting impact on the lives of so many parents and families</w:t>
      </w:r>
      <w:r w:rsidRPr="09D8D94C" w:rsidR="2C7B94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yet we know that it is still not known or spoken about enough.</w:t>
      </w:r>
      <w:r>
        <w:br/>
      </w:r>
    </w:p>
    <w:p w:rsidRPr="005B2798" w:rsidR="007427B7" w:rsidP="09D8D94C" w:rsidRDefault="00A82FE8" w14:paraId="0D0B940D" w14:textId="176D220C">
      <w:pPr>
        <w:pStyle w:val="paragraph"/>
        <w:spacing w:before="0" w:beforeAutospacing="off" w:after="0" w:afterAutospacing="off" w:line="360" w:lineRule="auto"/>
        <w:textAlignment w:val="baseline"/>
        <w:rPr>
          <w:rFonts w:ascii="Calibri" w:hAnsi="Calibri" w:eastAsia="Calibri" w:cs="Calibri" w:asciiTheme="minorAscii" w:hAnsiTheme="minorAscii" w:eastAsiaTheme="minorAscii" w:cstheme="minorAscii"/>
          <w:sz w:val="22"/>
          <w:szCs w:val="22"/>
          <w:shd w:val="clear" w:color="auto" w:fill="FFFFFF"/>
        </w:rPr>
      </w:pPr>
      <w:r w:rsidRPr="09D8D94C" w:rsidR="19CF512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“It’s also an important time to let anyone touched by pregnancy or baby loss know that there is a community that understands and is here for you, whatever you need – be it guidance, shared </w:t>
      </w:r>
      <w:r w:rsidRPr="09D8D94C" w:rsidR="7E50F9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real </w:t>
      </w:r>
      <w:r w:rsidRPr="09D8D94C" w:rsidR="19CF512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stories or simply a listening ear to help and offer comfort. Everyone </w:t>
      </w:r>
      <w:r w:rsidRPr="09D8D94C"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can help break the silence</w:t>
      </w:r>
      <w:r w:rsidRPr="09D8D94C" w:rsidR="4C0C5E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by asking </w:t>
      </w:r>
      <w:r w:rsidRPr="09D8D94C" w:rsidR="4C0C5E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family member, friend, or work colleague</w:t>
      </w:r>
      <w:r w:rsidRPr="09D8D94C" w:rsidR="4C0C5E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if they would like to talk about their babies and</w:t>
      </w:r>
      <w:r w:rsidRPr="09D8D94C"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build a </w:t>
      </w:r>
      <w:r w:rsidRPr="09D8D94C" w:rsidR="03D1AC5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world</w:t>
      </w:r>
      <w:r w:rsidRPr="09D8D94C"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where everyone knows how to find </w:t>
      </w:r>
      <w:r w:rsidRPr="09D8D94C" w:rsidR="78CEA17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w:t>
      </w:r>
      <w:r w:rsidRPr="09D8D94C"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support</w:t>
      </w:r>
      <w:r w:rsidRPr="09D8D94C" w:rsidR="0F8D9EF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they need</w:t>
      </w:r>
      <w:r w:rsidRPr="09D8D94C"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t>
      </w:r>
      <w:r>
        <w:br/>
      </w:r>
      <w:r>
        <w:br/>
      </w:r>
      <w:r w:rsidRPr="09D8D94C"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hope that </w:t>
      </w:r>
      <w:r w:rsidRPr="09D8D94C" w:rsidR="540DAAF5">
        <w:rPr>
          <w:rFonts w:ascii="Calibri" w:hAnsi="Calibri" w:eastAsia="Calibri" w:cs="Calibri" w:asciiTheme="minorAscii" w:hAnsiTheme="minorAscii" w:eastAsiaTheme="minorAscii" w:cstheme="minorAscii"/>
          <w:sz w:val="22"/>
          <w:szCs w:val="22"/>
          <w:highlight w:val="yellow"/>
        </w:rPr>
        <w:t>[</w:t>
      </w:r>
      <w:r w:rsidRPr="09D8D94C" w:rsidR="540DAAF5">
        <w:rPr>
          <w:rFonts w:ascii="Calibri" w:hAnsi="Calibri" w:eastAsia="Calibri" w:cs="Calibri" w:asciiTheme="minorAscii" w:hAnsiTheme="minorAscii" w:eastAsiaTheme="minorAscii" w:cstheme="minorAscii"/>
          <w:sz w:val="22"/>
          <w:szCs w:val="22"/>
          <w:highlight w:val="yellow"/>
        </w:rPr>
        <w:t>name of the event/activity]</w:t>
      </w:r>
      <w:r w:rsidRPr="09D8D94C"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09D8D94C"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will help</w:t>
      </w:r>
      <w:r w:rsidRPr="09D8D94C"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reassure anyone who finds themselves navigating this journey, whether recently bereaved or longer ago. You are not alone. </w:t>
      </w:r>
      <w:r w:rsidRPr="09D8D94C"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We’re</w:t>
      </w:r>
      <w:r w:rsidRPr="09D8D94C"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here for you, always.</w:t>
      </w:r>
      <w:r w:rsidRPr="09D8D94C" w:rsidR="3F3643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09D8D94C" w:rsidR="3F3643F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On behalf of the Alliance, a huge thank you to everyone helping us to have those important conversations about pregnancy and baby loss in compassionate ways.</w:t>
      </w:r>
      <w:r w:rsidRPr="09D8D94C" w:rsidR="540DAA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t>
      </w:r>
      <w:r>
        <w:br/>
      </w:r>
      <w:r w:rsidRPr="00A82FE8" w:rsidR="003D5B2C">
        <w:rPr>
          <w:rFonts w:asciiTheme="minorHAnsi" w:hAnsiTheme="minorHAnsi" w:cstheme="minorHAnsi"/>
          <w:sz w:val="22"/>
          <w:szCs w:val="22"/>
        </w:rPr>
        <w:br/>
      </w:r>
      <w:r w:rsidRPr="09D8D94C" w:rsidR="00254023">
        <w:rPr>
          <w:rFonts w:ascii="Calibri" w:hAnsi="Calibri" w:eastAsia="Calibri" w:cs="Calibri" w:asciiTheme="minorAscii" w:hAnsiTheme="minorAscii" w:eastAsiaTheme="minorAscii" w:cstheme="minorAscii"/>
          <w:sz w:val="22"/>
          <w:szCs w:val="22"/>
        </w:rPr>
        <w:t>Anyone in</w:t>
      </w:r>
      <w:r w:rsidRPr="09D8D94C" w:rsidR="00254023">
        <w:rPr>
          <w:rFonts w:ascii="Calibri" w:hAnsi="Calibri" w:eastAsia="Calibri" w:cs="Calibri" w:asciiTheme="minorAscii" w:hAnsiTheme="minorAscii" w:eastAsiaTheme="minorAscii" w:cstheme="minorAscii"/>
          <w:sz w:val="22"/>
          <w:szCs w:val="22"/>
          <w:shd w:val="clear" w:color="auto" w:fill="FFFFFF"/>
        </w:rPr>
        <w:t xml:space="preserve"> </w:t>
      </w:r>
      <w:r w:rsidRPr="09D8D94C" w:rsidR="00254023">
        <w:rPr>
          <w:rFonts w:ascii="Calibri" w:hAnsi="Calibri" w:eastAsia="Calibri" w:cs="Calibri" w:asciiTheme="minorAscii" w:hAnsiTheme="minorAscii" w:eastAsiaTheme="minorAscii" w:cstheme="minorAscii"/>
          <w:sz w:val="22"/>
          <w:szCs w:val="22"/>
          <w:highlight w:val="yellow"/>
          <w:shd w:val="clear" w:color="auto" w:fill="FFFFFF"/>
        </w:rPr>
        <w:t xml:space="preserve">[insert </w:t>
      </w:r>
      <w:r w:rsidRPr="09D8D94C" w:rsidR="00254023">
        <w:rPr>
          <w:rFonts w:ascii="Calibri" w:hAnsi="Calibri" w:eastAsia="Calibri" w:cs="Calibri" w:asciiTheme="minorAscii" w:hAnsiTheme="minorAscii" w:eastAsiaTheme="minorAscii" w:cstheme="minorAscii"/>
          <w:sz w:val="22"/>
          <w:szCs w:val="22"/>
          <w:highlight w:val="yellow"/>
        </w:rPr>
        <w:t>name of town/city]</w:t>
      </w:r>
      <w:r w:rsidRPr="09D8D94C" w:rsidR="00254023">
        <w:rPr>
          <w:rFonts w:ascii="Calibri" w:hAnsi="Calibri" w:eastAsia="Calibri" w:cs="Calibri" w:asciiTheme="minorAscii" w:hAnsiTheme="minorAscii" w:eastAsiaTheme="minorAscii" w:cstheme="minorAscii"/>
          <w:sz w:val="22"/>
          <w:szCs w:val="22"/>
        </w:rPr>
        <w:t xml:space="preserve"> can share their photos of </w:t>
      </w:r>
      <w:r w:rsidRPr="09D8D94C" w:rsidR="00254023">
        <w:rPr>
          <w:rFonts w:ascii="Calibri" w:hAnsi="Calibri" w:eastAsia="Calibri" w:cs="Calibri" w:asciiTheme="minorAscii" w:hAnsiTheme="minorAscii" w:eastAsiaTheme="minorAscii" w:cstheme="minorAscii"/>
          <w:sz w:val="22"/>
          <w:szCs w:val="22"/>
          <w:highlight w:val="yellow"/>
        </w:rPr>
        <w:t>[</w:t>
      </w:r>
      <w:r w:rsidRPr="09D8D94C" w:rsidR="00F04121">
        <w:rPr>
          <w:rFonts w:ascii="Calibri" w:hAnsi="Calibri" w:eastAsia="Calibri" w:cs="Calibri" w:asciiTheme="minorAscii" w:hAnsiTheme="minorAscii" w:eastAsiaTheme="minorAscii" w:cstheme="minorAscii"/>
          <w:sz w:val="22"/>
          <w:szCs w:val="22"/>
          <w:highlight w:val="yellow"/>
        </w:rPr>
        <w:t>insert</w:t>
      </w:r>
      <w:r w:rsidRPr="09D8D94C" w:rsidR="00F2733C">
        <w:rPr>
          <w:rFonts w:ascii="Calibri" w:hAnsi="Calibri" w:eastAsia="Calibri" w:cs="Calibri" w:asciiTheme="minorAscii" w:hAnsiTheme="minorAscii" w:eastAsiaTheme="minorAscii" w:cstheme="minorAscii"/>
          <w:sz w:val="22"/>
          <w:szCs w:val="22"/>
          <w:highlight w:val="yellow"/>
        </w:rPr>
        <w:t xml:space="preserve"> your</w:t>
      </w:r>
      <w:r w:rsidRPr="09D8D94C" w:rsidR="00F04121">
        <w:rPr>
          <w:rFonts w:ascii="Calibri" w:hAnsi="Calibri" w:eastAsia="Calibri" w:cs="Calibri" w:asciiTheme="minorAscii" w:hAnsiTheme="minorAscii" w:eastAsiaTheme="minorAscii" w:cstheme="minorAscii"/>
          <w:sz w:val="22"/>
          <w:szCs w:val="22"/>
          <w:highlight w:val="yellow"/>
        </w:rPr>
        <w:t xml:space="preserve"> event/</w:t>
      </w:r>
      <w:r w:rsidRPr="09D8D94C" w:rsidR="00A82FE8">
        <w:rPr>
          <w:rFonts w:ascii="Calibri" w:hAnsi="Calibri" w:eastAsia="Calibri" w:cs="Calibri" w:asciiTheme="minorAscii" w:hAnsiTheme="minorAscii" w:eastAsiaTheme="minorAscii" w:cstheme="minorAscii"/>
          <w:sz w:val="22"/>
          <w:szCs w:val="22"/>
          <w:highlight w:val="yellow"/>
        </w:rPr>
        <w:t>activity</w:t>
      </w:r>
      <w:r w:rsidRPr="09D8D94C" w:rsidR="00254023">
        <w:rPr>
          <w:rFonts w:ascii="Calibri" w:hAnsi="Calibri" w:eastAsia="Calibri" w:cs="Calibri" w:asciiTheme="minorAscii" w:hAnsiTheme="minorAscii" w:eastAsiaTheme="minorAscii" w:cstheme="minorAscii"/>
          <w:sz w:val="22"/>
          <w:szCs w:val="22"/>
          <w:highlight w:val="yellow"/>
        </w:rPr>
        <w:t>]</w:t>
      </w:r>
      <w:r w:rsidRPr="09D8D94C" w:rsidR="00254023">
        <w:rPr>
          <w:rFonts w:ascii="Calibri" w:hAnsi="Calibri" w:eastAsia="Calibri" w:cs="Calibri" w:asciiTheme="minorAscii" w:hAnsiTheme="minorAscii" w:eastAsiaTheme="minorAscii" w:cstheme="minorAscii"/>
          <w:sz w:val="22"/>
          <w:szCs w:val="22"/>
        </w:rPr>
        <w:t xml:space="preserve"> </w:t>
      </w:r>
      <w:r w:rsidRPr="09D8D94C" w:rsidR="00254023">
        <w:rPr>
          <w:rFonts w:ascii="Calibri" w:hAnsi="Calibri" w:eastAsia="Calibri" w:cs="Calibri" w:asciiTheme="minorAscii" w:hAnsiTheme="minorAscii" w:eastAsiaTheme="minorAscii" w:cstheme="minorAscii"/>
          <w:sz w:val="22"/>
          <w:szCs w:val="22"/>
        </w:rPr>
        <w:t>on social media</w:t>
      </w:r>
      <w:r w:rsidRPr="09D8D94C" w:rsidR="00A82FE8">
        <w:rPr>
          <w:rFonts w:ascii="Calibri" w:hAnsi="Calibri" w:eastAsia="Calibri" w:cs="Calibri" w:asciiTheme="minorAscii" w:hAnsiTheme="minorAscii" w:eastAsiaTheme="minorAscii" w:cstheme="minorAscii"/>
          <w:sz w:val="22"/>
          <w:szCs w:val="22"/>
        </w:rPr>
        <w:t xml:space="preserve"> </w:t>
      </w:r>
      <w:bookmarkStart w:name="_Hlk108078095" w:id="3"/>
      <w:r w:rsidRPr="09D8D94C" w:rsidR="00A82FE8">
        <w:rPr>
          <w:rFonts w:ascii="Calibri" w:hAnsi="Calibri" w:eastAsia="Calibri" w:cs="Calibri" w:asciiTheme="minorAscii" w:hAnsiTheme="minorAscii" w:eastAsiaTheme="minorAscii" w:cstheme="minorAscii"/>
          <w:sz w:val="22"/>
          <w:szCs w:val="22"/>
        </w:rPr>
        <w:t>and include the</w:t>
      </w:r>
      <w:r w:rsidRPr="09D8D94C" w:rsidR="00254023">
        <w:rPr>
          <w:rFonts w:ascii="Calibri" w:hAnsi="Calibri" w:eastAsia="Calibri" w:cs="Calibri" w:asciiTheme="minorAscii" w:hAnsiTheme="minorAscii" w:eastAsiaTheme="minorAscii" w:cstheme="minorAscii"/>
          <w:sz w:val="22"/>
          <w:szCs w:val="22"/>
        </w:rPr>
        <w:t xml:space="preserve"> hashtag #BLAW</w:t>
      </w:r>
      <w:r w:rsidRPr="09D8D94C" w:rsidR="00A82FE8">
        <w:rPr>
          <w:rFonts w:ascii="Calibri" w:hAnsi="Calibri" w:eastAsia="Calibri" w:cs="Calibri" w:asciiTheme="minorAscii" w:hAnsiTheme="minorAscii" w:eastAsiaTheme="minorAscii" w:cstheme="minorAscii"/>
          <w:sz w:val="22"/>
          <w:szCs w:val="22"/>
        </w:rPr>
        <w:t xml:space="preserve"> to reach as many people as possible.</w:t>
      </w:r>
    </w:p>
    <w:bookmarkEnd w:id="3"/>
    <w:p w:rsidR="4B0E6A17" w:rsidP="09D8D94C" w:rsidRDefault="4B0E6A17" w14:paraId="7BA283E4" w14:textId="694A8C86">
      <w:pPr>
        <w:pStyle w:val="paragraph"/>
        <w:spacing w:line="360" w:lineRule="auto"/>
        <w:rPr>
          <w:rFonts w:ascii="Calibri" w:hAnsi="Calibri" w:eastAsia="Calibri" w:cs="Calibri" w:asciiTheme="minorAscii" w:hAnsiTheme="minorAscii" w:eastAsiaTheme="minorAscii" w:cstheme="minorAscii"/>
          <w:sz w:val="22"/>
          <w:szCs w:val="22"/>
        </w:rPr>
      </w:pPr>
      <w:r w:rsidRPr="09D8D94C" w:rsidR="005B2798">
        <w:rPr>
          <w:rFonts w:ascii="Calibri" w:hAnsi="Calibri" w:eastAsia="Calibri" w:cs="Calibri" w:asciiTheme="minorAscii" w:hAnsiTheme="minorAscii" w:eastAsiaTheme="minorAscii" w:cstheme="minorAscii"/>
          <w:sz w:val="22"/>
          <w:szCs w:val="22"/>
        </w:rPr>
        <w:t>Baby Loss Awareness Week ends with the global ‘Wave of Light’ on 15 October. Everyone is invited, wherever they are in the world, to light a candle at 7pm local time as a special mark of support and remembrance. </w:t>
      </w:r>
    </w:p>
    <w:p w:rsidR="205B0FB0" w:rsidP="09D8D94C" w:rsidRDefault="205B0FB0" w14:paraId="6AFA0FE6" w14:textId="0E3DAE18">
      <w:pPr>
        <w:pStyle w:val="paragraph"/>
        <w:spacing w:line="360" w:lineRule="auto"/>
        <w:rPr>
          <w:rFonts w:ascii="Calibri" w:hAnsi="Calibri" w:eastAsia="Calibri" w:cs="Calibri" w:asciiTheme="minorAscii" w:hAnsiTheme="minorAscii" w:eastAsiaTheme="minorAscii" w:cstheme="minorAscii"/>
          <w:sz w:val="22"/>
          <w:szCs w:val="22"/>
        </w:rPr>
      </w:pPr>
      <w:r w:rsidRPr="09D8D94C" w:rsidR="205B0FB0">
        <w:rPr>
          <w:rFonts w:ascii="Calibri" w:hAnsi="Calibri" w:eastAsia="Calibri" w:cs="Calibri" w:asciiTheme="minorAscii" w:hAnsiTheme="minorAscii" w:eastAsiaTheme="minorAscii" w:cstheme="minorAscii"/>
          <w:sz w:val="22"/>
          <w:szCs w:val="22"/>
        </w:rPr>
        <w:t xml:space="preserve">The Baby Loss Awareness Week website lists </w:t>
      </w:r>
      <w:hyperlink r:id="R077146e0e6bb471a">
        <w:r w:rsidRPr="09D8D94C" w:rsidR="205B0FB0">
          <w:rPr>
            <w:rStyle w:val="Hyperlink"/>
            <w:rFonts w:ascii="Calibri" w:hAnsi="Calibri" w:eastAsia="Calibri" w:cs="Calibri" w:asciiTheme="minorAscii" w:hAnsiTheme="minorAscii" w:eastAsiaTheme="minorAscii" w:cstheme="minorAscii"/>
            <w:sz w:val="22"/>
            <w:szCs w:val="22"/>
          </w:rPr>
          <w:t>a wide range of organisations</w:t>
        </w:r>
      </w:hyperlink>
      <w:r w:rsidRPr="09D8D94C" w:rsidR="205B0FB0">
        <w:rPr>
          <w:rFonts w:ascii="Calibri" w:hAnsi="Calibri" w:eastAsia="Calibri" w:cs="Calibri" w:asciiTheme="minorAscii" w:hAnsiTheme="minorAscii" w:eastAsiaTheme="minorAscii" w:cstheme="minorAscii"/>
          <w:sz w:val="22"/>
          <w:szCs w:val="22"/>
        </w:rPr>
        <w:t xml:space="preserve"> that provide a whole range of support, from booklets and leaflets to online groups and help lines, as well as resources and training for health professionals working with and supporting bereaved families.  </w:t>
      </w:r>
    </w:p>
    <w:p w:rsidRPr="00F04121" w:rsidR="007427B7" w:rsidP="09D8D94C" w:rsidRDefault="007427B7" w14:paraId="27AF9808" w14:textId="77777777">
      <w:pPr>
        <w:spacing w:line="360" w:lineRule="auto"/>
        <w:jc w:val="center"/>
        <w:rPr>
          <w:rFonts w:ascii="Calibri" w:hAnsi="Calibri" w:eastAsia="Calibri" w:cs="Calibri" w:asciiTheme="minorAscii" w:hAnsiTheme="minorAscii" w:eastAsiaTheme="minorAscii" w:cstheme="minorAscii"/>
          <w:sz w:val="22"/>
          <w:szCs w:val="22"/>
        </w:rPr>
      </w:pPr>
      <w:r w:rsidRPr="09D8D94C" w:rsidR="007427B7">
        <w:rPr>
          <w:rFonts w:ascii="Calibri" w:hAnsi="Calibri" w:eastAsia="Calibri" w:cs="Calibri" w:asciiTheme="minorAscii" w:hAnsiTheme="minorAscii" w:eastAsiaTheme="minorAscii" w:cstheme="minorAscii"/>
          <w:sz w:val="22"/>
          <w:szCs w:val="22"/>
        </w:rPr>
        <w:t>-Ends-</w:t>
      </w:r>
    </w:p>
    <w:p w:rsidRPr="00A208D5" w:rsidR="00863809" w:rsidP="09D8D94C" w:rsidRDefault="00250FD6" w14:paraId="6A924F82" w14:textId="6A8485F2">
      <w:pPr>
        <w:spacing w:after="0" w:line="240" w:lineRule="auto"/>
        <w:rPr>
          <w:rFonts w:ascii="Calibri" w:hAnsi="Calibri" w:eastAsia="Calibri" w:cs="Calibri" w:asciiTheme="minorAscii" w:hAnsiTheme="minorAscii" w:eastAsiaTheme="minorAscii" w:cstheme="minorAscii"/>
          <w:b w:val="1"/>
          <w:bCs w:val="1"/>
          <w:sz w:val="22"/>
          <w:szCs w:val="22"/>
        </w:rPr>
      </w:pPr>
      <w:r w:rsidRPr="09D8D94C" w:rsidR="00250FD6">
        <w:rPr>
          <w:rFonts w:ascii="Calibri" w:hAnsi="Calibri" w:eastAsia="Calibri" w:cs="Calibri" w:asciiTheme="minorAscii" w:hAnsiTheme="minorAscii" w:eastAsiaTheme="minorAscii" w:cstheme="minorAscii"/>
          <w:b w:val="1"/>
          <w:bCs w:val="1"/>
          <w:sz w:val="22"/>
          <w:szCs w:val="22"/>
        </w:rPr>
        <w:t>Contact information</w:t>
      </w:r>
    </w:p>
    <w:p w:rsidRPr="00A208D5" w:rsidR="00863809" w:rsidP="09D8D94C" w:rsidRDefault="00863809" w14:paraId="0E27B00A" w14:textId="77777777">
      <w:pPr>
        <w:spacing w:after="0" w:line="240" w:lineRule="auto"/>
        <w:rPr>
          <w:rFonts w:ascii="Calibri" w:hAnsi="Calibri" w:eastAsia="Calibri" w:cs="Calibri" w:asciiTheme="minorAscii" w:hAnsiTheme="minorAscii" w:eastAsiaTheme="minorAscii" w:cstheme="minorAscii"/>
          <w:sz w:val="22"/>
          <w:szCs w:val="22"/>
        </w:rPr>
      </w:pPr>
    </w:p>
    <w:p w:rsidRPr="00A208D5" w:rsidR="007427B7" w:rsidP="09D8D94C" w:rsidRDefault="007427B7" w14:paraId="29DE6A3A" w14:textId="77777777">
      <w:pPr>
        <w:spacing w:after="0" w:line="240" w:lineRule="auto"/>
        <w:rPr>
          <w:rFonts w:ascii="Calibri" w:hAnsi="Calibri" w:eastAsia="Calibri" w:cs="Calibri" w:asciiTheme="minorAscii" w:hAnsiTheme="minorAscii" w:eastAsiaTheme="minorAscii" w:cstheme="minorAscii"/>
          <w:sz w:val="22"/>
          <w:szCs w:val="22"/>
        </w:rPr>
      </w:pPr>
      <w:r w:rsidRPr="09D8D94C" w:rsidR="007427B7">
        <w:rPr>
          <w:rFonts w:ascii="Calibri" w:hAnsi="Calibri" w:eastAsia="Calibri" w:cs="Calibri" w:asciiTheme="minorAscii" w:hAnsiTheme="minorAscii" w:eastAsiaTheme="minorAscii" w:cstheme="minorAscii"/>
          <w:sz w:val="22"/>
          <w:szCs w:val="22"/>
        </w:rPr>
        <w:t xml:space="preserve">For further information, please contact </w:t>
      </w:r>
      <w:r w:rsidRPr="09D8D94C" w:rsidR="006261DA">
        <w:rPr>
          <w:rFonts w:ascii="Calibri" w:hAnsi="Calibri" w:eastAsia="Calibri" w:cs="Calibri" w:asciiTheme="minorAscii" w:hAnsiTheme="minorAscii" w:eastAsiaTheme="minorAscii" w:cstheme="minorAscii"/>
          <w:sz w:val="22"/>
          <w:szCs w:val="22"/>
          <w:highlight w:val="yellow"/>
        </w:rPr>
        <w:t>[</w:t>
      </w:r>
      <w:r w:rsidRPr="09D8D94C" w:rsidR="007427B7">
        <w:rPr>
          <w:rFonts w:ascii="Calibri" w:hAnsi="Calibri" w:eastAsia="Calibri" w:cs="Calibri" w:asciiTheme="minorAscii" w:hAnsiTheme="minorAscii" w:eastAsiaTheme="minorAscii" w:cstheme="minorAscii"/>
          <w:sz w:val="22"/>
          <w:szCs w:val="22"/>
          <w:highlight w:val="yellow"/>
        </w:rPr>
        <w:t>insert your first name and surname, phone number and email address</w:t>
      </w:r>
      <w:r w:rsidRPr="09D8D94C" w:rsidR="006261DA">
        <w:rPr>
          <w:rFonts w:ascii="Calibri" w:hAnsi="Calibri" w:eastAsia="Calibri" w:cs="Calibri" w:asciiTheme="minorAscii" w:hAnsiTheme="minorAscii" w:eastAsiaTheme="minorAscii" w:cstheme="minorAscii"/>
          <w:sz w:val="22"/>
          <w:szCs w:val="22"/>
          <w:highlight w:val="yellow"/>
        </w:rPr>
        <w:t>].</w:t>
      </w:r>
      <w:r w:rsidRPr="09D8D94C" w:rsidR="006261DA">
        <w:rPr>
          <w:rFonts w:ascii="Calibri" w:hAnsi="Calibri" w:eastAsia="Calibri" w:cs="Calibri" w:asciiTheme="minorAscii" w:hAnsiTheme="minorAscii" w:eastAsiaTheme="minorAscii" w:cstheme="minorAscii"/>
          <w:sz w:val="22"/>
          <w:szCs w:val="22"/>
        </w:rPr>
        <w:t xml:space="preserve"> </w:t>
      </w:r>
    </w:p>
    <w:p w:rsidRPr="00A208D5" w:rsidR="007427B7" w:rsidP="09D8D94C" w:rsidRDefault="007427B7" w14:paraId="60061E4C" w14:textId="77777777">
      <w:pPr>
        <w:spacing w:after="0" w:line="240" w:lineRule="auto"/>
        <w:rPr>
          <w:rFonts w:ascii="Calibri" w:hAnsi="Calibri" w:eastAsia="Calibri" w:cs="Calibri" w:asciiTheme="minorAscii" w:hAnsiTheme="minorAscii" w:eastAsiaTheme="minorAscii" w:cstheme="minorAscii"/>
          <w:sz w:val="22"/>
          <w:szCs w:val="22"/>
        </w:rPr>
      </w:pPr>
    </w:p>
    <w:p w:rsidRPr="00A208D5" w:rsidR="007427B7" w:rsidP="09D8D94C" w:rsidRDefault="007427B7" w14:paraId="6AAF6AD7" w14:textId="77777777">
      <w:pPr>
        <w:spacing w:after="0" w:line="240" w:lineRule="auto"/>
        <w:rPr>
          <w:rFonts w:ascii="Calibri" w:hAnsi="Calibri" w:eastAsia="Calibri" w:cs="Calibri" w:asciiTheme="minorAscii" w:hAnsiTheme="minorAscii" w:eastAsiaTheme="minorAscii" w:cstheme="minorAscii"/>
          <w:sz w:val="22"/>
          <w:szCs w:val="22"/>
        </w:rPr>
      </w:pPr>
      <w:r w:rsidRPr="09D8D94C" w:rsidR="007427B7">
        <w:rPr>
          <w:rFonts w:ascii="Calibri" w:hAnsi="Calibri" w:eastAsia="Calibri" w:cs="Calibri" w:asciiTheme="minorAscii" w:hAnsiTheme="minorAscii" w:eastAsiaTheme="minorAscii" w:cstheme="minorAscii"/>
          <w:sz w:val="22"/>
          <w:szCs w:val="22"/>
        </w:rPr>
        <w:t xml:space="preserve">For further information </w:t>
      </w:r>
      <w:r w:rsidRPr="09D8D94C" w:rsidR="003D716D">
        <w:rPr>
          <w:rFonts w:ascii="Calibri" w:hAnsi="Calibri" w:eastAsia="Calibri" w:cs="Calibri" w:asciiTheme="minorAscii" w:hAnsiTheme="minorAscii" w:eastAsiaTheme="minorAscii" w:cstheme="minorAscii"/>
          <w:sz w:val="22"/>
          <w:szCs w:val="22"/>
        </w:rPr>
        <w:t xml:space="preserve">about Baby Loss Awareness Week </w:t>
      </w:r>
      <w:r w:rsidRPr="09D8D94C" w:rsidR="007427B7">
        <w:rPr>
          <w:rFonts w:ascii="Calibri" w:hAnsi="Calibri" w:eastAsia="Calibri" w:cs="Calibri" w:asciiTheme="minorAscii" w:hAnsiTheme="minorAscii" w:eastAsiaTheme="minorAscii" w:cstheme="minorAscii"/>
          <w:sz w:val="22"/>
          <w:szCs w:val="22"/>
        </w:rPr>
        <w:t>email</w:t>
      </w:r>
      <w:r w:rsidRPr="09D8D94C" w:rsidR="006261DA">
        <w:rPr>
          <w:rFonts w:ascii="Calibri" w:hAnsi="Calibri" w:eastAsia="Calibri" w:cs="Calibri" w:asciiTheme="minorAscii" w:hAnsiTheme="minorAscii" w:eastAsiaTheme="minorAscii" w:cstheme="minorAscii"/>
          <w:sz w:val="22"/>
          <w:szCs w:val="22"/>
        </w:rPr>
        <w:t>:</w:t>
      </w:r>
      <w:r w:rsidRPr="09D8D94C" w:rsidR="007427B7">
        <w:rPr>
          <w:rFonts w:ascii="Calibri" w:hAnsi="Calibri" w:eastAsia="Calibri" w:cs="Calibri" w:asciiTheme="minorAscii" w:hAnsiTheme="minorAscii" w:eastAsiaTheme="minorAscii" w:cstheme="minorAscii"/>
          <w:sz w:val="22"/>
          <w:szCs w:val="22"/>
        </w:rPr>
        <w:t xml:space="preserve"> </w:t>
      </w:r>
      <w:hyperlink r:id="R149923fce8484308">
        <w:r w:rsidRPr="09D8D94C" w:rsidR="006261DA">
          <w:rPr>
            <w:rStyle w:val="Hyperlink"/>
            <w:rFonts w:ascii="Calibri" w:hAnsi="Calibri" w:eastAsia="Calibri" w:cs="Calibri" w:asciiTheme="minorAscii" w:hAnsiTheme="minorAscii" w:eastAsiaTheme="minorAscii" w:cstheme="minorAscii"/>
            <w:sz w:val="22"/>
            <w:szCs w:val="22"/>
          </w:rPr>
          <w:t>babyloss@sands.org.uk</w:t>
        </w:r>
      </w:hyperlink>
      <w:r w:rsidRPr="09D8D94C" w:rsidR="006261DA">
        <w:rPr>
          <w:rFonts w:ascii="Calibri" w:hAnsi="Calibri" w:eastAsia="Calibri" w:cs="Calibri" w:asciiTheme="minorAscii" w:hAnsiTheme="minorAscii" w:eastAsiaTheme="minorAscii" w:cstheme="minorAscii"/>
          <w:sz w:val="22"/>
          <w:szCs w:val="22"/>
        </w:rPr>
        <w:t xml:space="preserve"> </w:t>
      </w:r>
    </w:p>
    <w:p w:rsidRPr="00A208D5" w:rsidR="007427B7" w:rsidP="09D8D94C" w:rsidRDefault="007427B7" w14:paraId="44EAFD9C" w14:textId="77777777">
      <w:pPr>
        <w:spacing w:after="0" w:line="240" w:lineRule="auto"/>
        <w:rPr>
          <w:rFonts w:ascii="Calibri" w:hAnsi="Calibri" w:eastAsia="Calibri" w:cs="Calibri" w:asciiTheme="minorAscii" w:hAnsiTheme="minorAscii" w:eastAsiaTheme="minorAscii" w:cstheme="minorAscii"/>
          <w:sz w:val="22"/>
          <w:szCs w:val="22"/>
        </w:rPr>
      </w:pPr>
    </w:p>
    <w:p w:rsidR="00250FD6" w:rsidP="09D8D94C" w:rsidRDefault="00250FD6" w14:paraId="5EB31F21" w14:textId="77777777">
      <w:pPr>
        <w:spacing w:after="0" w:line="240" w:lineRule="auto"/>
        <w:rPr>
          <w:rFonts w:ascii="Calibri" w:hAnsi="Calibri" w:eastAsia="Calibri" w:cs="Calibri" w:asciiTheme="minorAscii" w:hAnsiTheme="minorAscii" w:eastAsiaTheme="minorAscii" w:cstheme="minorAscii"/>
          <w:b w:val="1"/>
          <w:bCs w:val="1"/>
          <w:sz w:val="22"/>
          <w:szCs w:val="22"/>
        </w:rPr>
      </w:pPr>
      <w:r w:rsidRPr="09D8D94C" w:rsidR="00250FD6">
        <w:rPr>
          <w:rFonts w:ascii="Calibri" w:hAnsi="Calibri" w:eastAsia="Calibri" w:cs="Calibri" w:asciiTheme="minorAscii" w:hAnsiTheme="minorAscii" w:eastAsiaTheme="minorAscii" w:cstheme="minorAscii"/>
          <w:b w:val="1"/>
          <w:bCs w:val="1"/>
          <w:sz w:val="22"/>
          <w:szCs w:val="22"/>
        </w:rPr>
        <w:t>Notes to editors</w:t>
      </w:r>
    </w:p>
    <w:p w:rsidR="00250FD6" w:rsidP="09D8D94C" w:rsidRDefault="00250FD6" w14:paraId="4F991DAF" w14:textId="77777777">
      <w:pPr>
        <w:spacing w:after="0" w:line="240" w:lineRule="auto"/>
        <w:rPr>
          <w:rFonts w:ascii="Calibri" w:hAnsi="Calibri" w:eastAsia="Calibri" w:cs="Calibri" w:asciiTheme="minorAscii" w:hAnsiTheme="minorAscii" w:eastAsiaTheme="minorAscii" w:cstheme="minorAscii"/>
          <w:b w:val="1"/>
          <w:bCs w:val="1"/>
          <w:sz w:val="22"/>
          <w:szCs w:val="22"/>
        </w:rPr>
      </w:pPr>
    </w:p>
    <w:p w:rsidRPr="00250FD6" w:rsidR="00250FD6" w:rsidP="09D8D94C" w:rsidRDefault="00250FD6" w14:paraId="79E83E1D" w14:textId="79CAE804">
      <w:pPr>
        <w:pStyle w:val="ListParagraph"/>
        <w:numPr>
          <w:ilvl w:val="0"/>
          <w:numId w:val="2"/>
        </w:numPr>
        <w:spacing w:after="0" w:line="240" w:lineRule="auto"/>
        <w:rPr>
          <w:rFonts w:ascii="Calibri" w:hAnsi="Calibri" w:eastAsia="Calibri" w:cs="Calibri" w:asciiTheme="minorAscii" w:hAnsiTheme="minorAscii" w:eastAsiaTheme="minorAscii" w:cstheme="minorAscii"/>
          <w:noProof w:val="0"/>
          <w:color w:val="auto"/>
          <w:sz w:val="22"/>
          <w:szCs w:val="22"/>
          <w:lang w:val="en-GB"/>
        </w:rPr>
      </w:pPr>
      <w:r w:rsidRPr="09D8D94C" w:rsidR="6363EF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Every day in the UK, 13 babies die shortly before, during or soon after birth. At least 1 in 6 pregnancies end in miscarriage. Thousands of parents and families are experiencing the heartbreak of pregnancy and baby loss every year in the UK. (Source: </w:t>
      </w:r>
      <w:hyperlink r:id="R64396bfce8384775">
        <w:r w:rsidRPr="09D8D94C" w:rsidR="6363EF2B">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GB"/>
          </w:rPr>
          <w:t>Sands</w:t>
        </w:r>
      </w:hyperlink>
      <w:r w:rsidRPr="09D8D94C" w:rsidR="6363EF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Around 1 in 80 pregnancies is ectopic. (Source: </w:t>
      </w:r>
      <w:hyperlink r:id="Rac9b5b7476504076">
        <w:r w:rsidRPr="09D8D94C" w:rsidR="6363EF2B">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GB"/>
          </w:rPr>
          <w:t>Ectopic Pregnancy Trust</w:t>
        </w:r>
      </w:hyperlink>
      <w:r w:rsidRPr="09D8D94C" w:rsidR="6363EF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In 2022 there were 3,644 Terminations For Medical Reasons (TFMR) for England, Wales and Scotland. They’re not fully recorded in Northern Ireland yet so there is no accurate figure for the UK (Sources: </w:t>
      </w:r>
      <w:hyperlink r:id="R359ed54674af42ee">
        <w:r w:rsidRPr="09D8D94C" w:rsidR="6363EF2B">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GB"/>
          </w:rPr>
          <w:t>ONS</w:t>
        </w:r>
      </w:hyperlink>
      <w:r w:rsidRPr="09D8D94C" w:rsidR="6363EF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hyperlink r:id="R047bad54ef1041a2">
        <w:r w:rsidRPr="09D8D94C" w:rsidR="6363EF2B">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GB"/>
          </w:rPr>
          <w:t>Public Health Scotland</w:t>
        </w:r>
      </w:hyperlink>
      <w:r w:rsidRPr="09D8D94C" w:rsidR="6363EF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Around 1 in 600 pregnancies are molar (Source: </w:t>
      </w:r>
      <w:hyperlink r:id="Re0d94fca5c554102">
        <w:r w:rsidRPr="09D8D94C" w:rsidR="6363EF2B">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GB"/>
          </w:rPr>
          <w:t>Miscarriage Association</w:t>
        </w:r>
      </w:hyperlink>
      <w:r w:rsidRPr="09D8D94C" w:rsidR="6363EF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In 2022, 189 babies died from SIDS in England and Wales. 9 babies die unexpectedly in England and Wales every week. (Source: </w:t>
      </w:r>
      <w:hyperlink r:id="R6100740d4f7348ff">
        <w:r w:rsidRPr="09D8D94C" w:rsidR="6363EF2B">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GB"/>
          </w:rPr>
          <w:t>Lullaby Trust</w:t>
        </w:r>
      </w:hyperlink>
      <w:r w:rsidRPr="09D8D94C" w:rsidR="6363EF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w:t>
      </w:r>
    </w:p>
    <w:p w:rsidRPr="00250FD6" w:rsidR="00250FD6" w:rsidP="09D8D94C" w:rsidRDefault="00250FD6" w14:paraId="54C3B659" w14:textId="388151FF">
      <w:pPr>
        <w:pStyle w:val="ListParagraph"/>
        <w:numPr>
          <w:ilvl w:val="0"/>
          <w:numId w:val="2"/>
        </w:numPr>
        <w:spacing w:after="0" w:line="240" w:lineRule="auto"/>
        <w:rPr>
          <w:rFonts w:ascii="Calibri" w:hAnsi="Calibri" w:eastAsia="Calibri" w:cs="Calibri" w:asciiTheme="minorAscii" w:hAnsiTheme="minorAscii" w:eastAsiaTheme="minorAscii" w:cstheme="minorAscii"/>
          <w:noProof w:val="0"/>
          <w:color w:val="auto"/>
          <w:sz w:val="22"/>
          <w:szCs w:val="22"/>
          <w:lang w:val="en-GB"/>
        </w:rPr>
      </w:pPr>
      <w:r w:rsidRPr="09D8D94C" w:rsidR="6363EF2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All figures, unless otherwise stated, are from YouGov Plc.  Total sample size was 2121 adults. Fieldwork was undertaken between 14th - 15th August 2023.  The survey was carried out online. The figures have been weighted and are representative of all UK adults (aged 18+). Respondents were asked “Which, if any, of the following have you or someone you've known ever experienced, with regards to pregnancy or baby loss? (Please select all that apply.)” The survey was commissioned by an alliance of more than 130 charities led by Sands, Tommy’s, Bliss, The Ectopic Pregnancy Trust, The Lullaby Trust, and The Miscarriage Association.</w:t>
      </w:r>
    </w:p>
    <w:p w:rsidRPr="00250FD6" w:rsidR="00250FD6" w:rsidP="09D8D94C" w:rsidRDefault="00250FD6" w14:paraId="2B2F769A" w14:textId="79131D76">
      <w:pPr>
        <w:pStyle w:val="ListParagraph"/>
        <w:spacing w:after="0" w:line="240" w:lineRule="auto"/>
        <w:ind w:left="720"/>
        <w:rPr>
          <w:rFonts w:ascii="Calibri" w:hAnsi="Calibri" w:eastAsia="Calibri" w:cs="Calibri" w:asciiTheme="minorAscii" w:hAnsiTheme="minorAscii" w:eastAsiaTheme="minorAscii" w:cstheme="minorAscii"/>
          <w:i w:val="1"/>
          <w:iCs w:val="1"/>
          <w:sz w:val="22"/>
          <w:szCs w:val="22"/>
        </w:rPr>
      </w:pPr>
    </w:p>
    <w:p w:rsidR="455744F8" w:rsidP="09D8D94C" w:rsidRDefault="455744F8" w14:paraId="7D24CE3B" w14:textId="78AAA0B8">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9D8D94C" w:rsidR="455744F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About Baby Loss Awareness Week</w:t>
      </w:r>
    </w:p>
    <w:p w:rsidR="455744F8" w:rsidP="09D8D94C" w:rsidRDefault="455744F8" w14:paraId="738CBB7C" w14:textId="3FD4B6DA">
      <w:pPr>
        <w:spacing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br/>
      </w:r>
      <w:r w:rsidRPr="09D8D94C"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Baby Loss Awareness Week runs from 9th to 15th October every year and is an opportunity for those affected by pregnancy and baby loss and their families and friends to unite with others across the world to commemorate their babies’ lives and lost pregnancies. An initiative started by a group of parents in 2002, it has now evolved into an Alliance of over </w:t>
      </w:r>
      <w:r w:rsidRPr="09D8D94C"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1</w:t>
      </w:r>
      <w:r w:rsidRPr="09D8D94C" w:rsidR="22FC86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4</w:t>
      </w:r>
      <w:r w:rsidRPr="09D8D94C"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0</w:t>
      </w:r>
      <w:r w:rsidRPr="09D8D94C"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dedicated pregnancy and baby loss organisations. Whether </w:t>
      </w:r>
      <w:r w:rsidRPr="09D8D94C"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you're</w:t>
      </w:r>
      <w:r w:rsidRPr="09D8D94C"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someone who has experienced loss, a family member, </w:t>
      </w:r>
      <w:r w:rsidRPr="09D8D94C"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friend</w:t>
      </w:r>
      <w:r w:rsidRPr="09D8D94C"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or healthcare professional, we want you to know this Alliance stands together with you. The </w:t>
      </w:r>
      <w:hyperlink r:id="Re93910d8c36d4ef3">
        <w:r w:rsidRPr="09D8D94C" w:rsidR="455744F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charities leading Baby Loss Awareness Week</w:t>
        </w:r>
      </w:hyperlink>
      <w:r w:rsidRPr="09D8D94C"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are committed to raising awareness of pregnancy and baby loss in the UK and providing support to anyone affected. By working with health professionals and other organisations, the week aims to drive for improvements in bereavement care and support, and to reduce the incidence of pregnancy and baby loss.</w:t>
      </w:r>
    </w:p>
    <w:p w:rsidR="455744F8" w:rsidP="09D8D94C" w:rsidRDefault="455744F8" w14:paraId="2AE2D54E" w14:textId="2E0A2A0B">
      <w:pPr>
        <w:pStyle w:val="NormalWeb"/>
        <w:shd w:val="clear" w:color="auto" w:fill="FFFFFF" w:themeFill="background1"/>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FF"/>
          <w:sz w:val="22"/>
          <w:szCs w:val="22"/>
          <w:lang w:val="en-GB"/>
        </w:rPr>
      </w:pPr>
      <w:r w:rsidRPr="09D8D94C" w:rsidR="455744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For more information, visit: </w:t>
      </w:r>
      <w:hyperlink r:id="Rd11267ffd53542e2">
        <w:r w:rsidRPr="09D8D94C" w:rsidR="455744F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FF"/>
            <w:sz w:val="22"/>
            <w:szCs w:val="22"/>
            <w:u w:val="single"/>
            <w:lang w:val="en-GB"/>
          </w:rPr>
          <w:t>www.babyloss-awareness.org</w:t>
        </w:r>
      </w:hyperlink>
    </w:p>
    <w:p w:rsidR="4B0E6A17" w:rsidP="4B0E6A17" w:rsidRDefault="4B0E6A17" w14:paraId="2CD952FA" w14:textId="1A0F5A97">
      <w:pPr>
        <w:shd w:val="clear" w:color="auto" w:fill="FFFFFF" w:themeFill="background1"/>
        <w:spacing w:before="0" w:beforeAutospacing="off" w:after="0" w:afterAutospacing="off" w:line="240" w:lineRule="auto"/>
        <w:rPr>
          <w:rFonts w:ascii="Calibri" w:hAnsi="Calibri" w:eastAsia="Calibri" w:cs="Calibri"/>
          <w:b w:val="0"/>
          <w:bCs w:val="0"/>
          <w:i w:val="0"/>
          <w:iCs w:val="0"/>
          <w:caps w:val="0"/>
          <w:smallCaps w:val="0"/>
          <w:noProof w:val="0"/>
          <w:color w:val="0000FF"/>
          <w:sz w:val="22"/>
          <w:szCs w:val="22"/>
          <w:lang w:val="en-GB"/>
        </w:rPr>
      </w:pPr>
    </w:p>
    <w:p w:rsidR="4B0E6A17" w:rsidP="4B0E6A17" w:rsidRDefault="4B0E6A17" w14:paraId="63559CEB" w14:textId="7C61B5C0">
      <w:pPr>
        <w:pStyle w:val="NormalWeb"/>
        <w:shd w:val="clear" w:color="auto" w:fill="FFFFFF" w:themeFill="background1"/>
        <w:spacing w:before="0" w:beforeAutospacing="off" w:after="0" w:afterAutospacing="off"/>
        <w:rPr>
          <w:rFonts w:ascii="Calibri" w:hAnsi="Calibri" w:asciiTheme="minorAscii" w:hAnsiTheme="minorAscii"/>
          <w:color w:val="0000FF"/>
          <w:sz w:val="22"/>
          <w:szCs w:val="22"/>
          <w:u w:val="single"/>
        </w:rPr>
      </w:pPr>
    </w:p>
    <w:p w:rsidRPr="00A208D5" w:rsidR="003435A0" w:rsidP="007427B7" w:rsidRDefault="003435A0" w14:paraId="4B94D5A5" w14:textId="77777777">
      <w:pPr>
        <w:pStyle w:val="NormalWeb"/>
        <w:shd w:val="clear" w:color="auto" w:fill="FFFFFF"/>
        <w:spacing w:before="0" w:beforeAutospacing="0" w:after="0" w:afterAutospacing="0"/>
        <w:rPr>
          <w:rFonts w:asciiTheme="minorHAnsi" w:hAnsiTheme="minorHAnsi"/>
          <w:color w:val="0000FF"/>
          <w:u w:val="single"/>
        </w:rPr>
      </w:pPr>
    </w:p>
    <w:sectPr w:rsidRPr="00A208D5" w:rsidR="003435A0">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
    <w:nsid w:val="6d9e6a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9FB741E"/>
    <w:multiLevelType w:val="hybridMultilevel"/>
    <w:tmpl w:val="D48C7C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
    <w:abstractNumId w:val="1"/>
  </w:num>
  <w:num w:numId="1" w16cid:durableId="192807128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7B7"/>
    <w:rsid w:val="0003121B"/>
    <w:rsid w:val="000609F6"/>
    <w:rsid w:val="0011545B"/>
    <w:rsid w:val="00140C1B"/>
    <w:rsid w:val="00166665"/>
    <w:rsid w:val="001756FF"/>
    <w:rsid w:val="001B15E4"/>
    <w:rsid w:val="001C0531"/>
    <w:rsid w:val="001D1077"/>
    <w:rsid w:val="001D731D"/>
    <w:rsid w:val="00240C6C"/>
    <w:rsid w:val="00250FD6"/>
    <w:rsid w:val="00254023"/>
    <w:rsid w:val="00274136"/>
    <w:rsid w:val="00336AEA"/>
    <w:rsid w:val="003435A0"/>
    <w:rsid w:val="00356770"/>
    <w:rsid w:val="00384A98"/>
    <w:rsid w:val="003D5B2C"/>
    <w:rsid w:val="003D716D"/>
    <w:rsid w:val="00412396"/>
    <w:rsid w:val="0048299D"/>
    <w:rsid w:val="00492FAD"/>
    <w:rsid w:val="00495531"/>
    <w:rsid w:val="004C1758"/>
    <w:rsid w:val="005101DE"/>
    <w:rsid w:val="005323B7"/>
    <w:rsid w:val="005407AC"/>
    <w:rsid w:val="00566430"/>
    <w:rsid w:val="005B2798"/>
    <w:rsid w:val="005C72FA"/>
    <w:rsid w:val="00601FF4"/>
    <w:rsid w:val="006261DA"/>
    <w:rsid w:val="006439EA"/>
    <w:rsid w:val="00653C50"/>
    <w:rsid w:val="00662DD3"/>
    <w:rsid w:val="006D3EDE"/>
    <w:rsid w:val="007427B7"/>
    <w:rsid w:val="00781B87"/>
    <w:rsid w:val="007A25F8"/>
    <w:rsid w:val="007C075A"/>
    <w:rsid w:val="00863809"/>
    <w:rsid w:val="0099754D"/>
    <w:rsid w:val="009C3309"/>
    <w:rsid w:val="00A208D5"/>
    <w:rsid w:val="00A82FE8"/>
    <w:rsid w:val="00A95B5C"/>
    <w:rsid w:val="00AD6C1C"/>
    <w:rsid w:val="00B8202C"/>
    <w:rsid w:val="00B84676"/>
    <w:rsid w:val="00B95959"/>
    <w:rsid w:val="00BA5DEA"/>
    <w:rsid w:val="00BC5FD4"/>
    <w:rsid w:val="00CE1340"/>
    <w:rsid w:val="00CE3EED"/>
    <w:rsid w:val="00D16FB4"/>
    <w:rsid w:val="00D30F71"/>
    <w:rsid w:val="00DA05D3"/>
    <w:rsid w:val="00DC432E"/>
    <w:rsid w:val="00E23C35"/>
    <w:rsid w:val="00EC314C"/>
    <w:rsid w:val="00ED52C2"/>
    <w:rsid w:val="00F04121"/>
    <w:rsid w:val="00F2733C"/>
    <w:rsid w:val="00F448CD"/>
    <w:rsid w:val="00F82ED2"/>
    <w:rsid w:val="0150EDB6"/>
    <w:rsid w:val="0293BDFF"/>
    <w:rsid w:val="03356F46"/>
    <w:rsid w:val="03D1AC5D"/>
    <w:rsid w:val="0474B418"/>
    <w:rsid w:val="047764B4"/>
    <w:rsid w:val="067B2ACB"/>
    <w:rsid w:val="09D8D94C"/>
    <w:rsid w:val="0B2BFC2E"/>
    <w:rsid w:val="0C7692AA"/>
    <w:rsid w:val="0CE2569C"/>
    <w:rsid w:val="0F8D9EF9"/>
    <w:rsid w:val="14F442EF"/>
    <w:rsid w:val="16F1B9E8"/>
    <w:rsid w:val="19733062"/>
    <w:rsid w:val="19BAAE43"/>
    <w:rsid w:val="19CF512F"/>
    <w:rsid w:val="1A99BB80"/>
    <w:rsid w:val="1EADA3CE"/>
    <w:rsid w:val="205B0FB0"/>
    <w:rsid w:val="2064800E"/>
    <w:rsid w:val="21A59792"/>
    <w:rsid w:val="2200B432"/>
    <w:rsid w:val="22FC863A"/>
    <w:rsid w:val="24BA032D"/>
    <w:rsid w:val="273DDE99"/>
    <w:rsid w:val="27882CBA"/>
    <w:rsid w:val="2A006503"/>
    <w:rsid w:val="2BC9D833"/>
    <w:rsid w:val="2C7B9418"/>
    <w:rsid w:val="2D901A6E"/>
    <w:rsid w:val="2FE8A928"/>
    <w:rsid w:val="379E142A"/>
    <w:rsid w:val="3811E03F"/>
    <w:rsid w:val="392CB1F1"/>
    <w:rsid w:val="3A47F589"/>
    <w:rsid w:val="3ADEF90A"/>
    <w:rsid w:val="3C57C161"/>
    <w:rsid w:val="3D4E5DB0"/>
    <w:rsid w:val="3E87763B"/>
    <w:rsid w:val="3F3643F4"/>
    <w:rsid w:val="44161809"/>
    <w:rsid w:val="455744F8"/>
    <w:rsid w:val="495640A7"/>
    <w:rsid w:val="4B0E6A17"/>
    <w:rsid w:val="4C0C5E2D"/>
    <w:rsid w:val="50E1676F"/>
    <w:rsid w:val="52F423B6"/>
    <w:rsid w:val="53BDCD1A"/>
    <w:rsid w:val="540DAAF5"/>
    <w:rsid w:val="5429F343"/>
    <w:rsid w:val="56328A07"/>
    <w:rsid w:val="5A5AE202"/>
    <w:rsid w:val="5A7C5EC1"/>
    <w:rsid w:val="5D88EFB8"/>
    <w:rsid w:val="5DCE76C0"/>
    <w:rsid w:val="5F86F22C"/>
    <w:rsid w:val="621A8E4E"/>
    <w:rsid w:val="6297E7DB"/>
    <w:rsid w:val="62C933D8"/>
    <w:rsid w:val="62D4543B"/>
    <w:rsid w:val="6363EF2B"/>
    <w:rsid w:val="63BAA24D"/>
    <w:rsid w:val="64278A1A"/>
    <w:rsid w:val="65E61E4C"/>
    <w:rsid w:val="67102C90"/>
    <w:rsid w:val="68636DAF"/>
    <w:rsid w:val="6A28B7B7"/>
    <w:rsid w:val="6A28B7B7"/>
    <w:rsid w:val="6B78224E"/>
    <w:rsid w:val="6C0A911C"/>
    <w:rsid w:val="6C391BAF"/>
    <w:rsid w:val="70946C8E"/>
    <w:rsid w:val="70C82EA6"/>
    <w:rsid w:val="735B5198"/>
    <w:rsid w:val="73EAFC95"/>
    <w:rsid w:val="74C8874E"/>
    <w:rsid w:val="769660AA"/>
    <w:rsid w:val="78CEA176"/>
    <w:rsid w:val="7BF847D4"/>
    <w:rsid w:val="7E50F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9246"/>
  <w15:chartTrackingRefBased/>
  <w15:docId w15:val="{80B4A060-C1F9-4B7D-8470-7FC8A361C4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27B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427B7"/>
    <w:rPr>
      <w:color w:val="0563C1" w:themeColor="hyperlink"/>
      <w:u w:val="single"/>
    </w:rPr>
  </w:style>
  <w:style w:type="paragraph" w:styleId="NormalWeb">
    <w:name w:val="Normal (Web)"/>
    <w:basedOn w:val="Normal"/>
    <w:uiPriority w:val="99"/>
    <w:unhideWhenUsed/>
    <w:rsid w:val="007427B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7427B7"/>
    <w:rPr>
      <w:b/>
      <w:bCs/>
    </w:rPr>
  </w:style>
  <w:style w:type="character" w:styleId="FollowedHyperlink">
    <w:name w:val="FollowedHyperlink"/>
    <w:basedOn w:val="DefaultParagraphFont"/>
    <w:uiPriority w:val="99"/>
    <w:semiHidden/>
    <w:unhideWhenUsed/>
    <w:rsid w:val="0011545B"/>
    <w:rPr>
      <w:color w:val="954F72" w:themeColor="followedHyperlink"/>
      <w:u w:val="single"/>
    </w:rPr>
  </w:style>
  <w:style w:type="paragraph" w:styleId="BalloonText">
    <w:name w:val="Balloon Text"/>
    <w:basedOn w:val="Normal"/>
    <w:link w:val="BalloonTextChar"/>
    <w:uiPriority w:val="99"/>
    <w:semiHidden/>
    <w:unhideWhenUsed/>
    <w:rsid w:val="00D16FB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16FB4"/>
    <w:rPr>
      <w:rFonts w:ascii="Segoe UI" w:hAnsi="Segoe UI" w:cs="Segoe UI"/>
      <w:sz w:val="18"/>
      <w:szCs w:val="18"/>
    </w:rPr>
  </w:style>
  <w:style w:type="character" w:styleId="normaltextrun" w:customStyle="1">
    <w:name w:val="normaltextrun"/>
    <w:basedOn w:val="DefaultParagraphFont"/>
    <w:rsid w:val="007A25F8"/>
  </w:style>
  <w:style w:type="character" w:styleId="eop" w:customStyle="1">
    <w:name w:val="eop"/>
    <w:basedOn w:val="DefaultParagraphFont"/>
    <w:rsid w:val="007A25F8"/>
  </w:style>
  <w:style w:type="paragraph" w:styleId="ListParagraph">
    <w:name w:val="List Paragraph"/>
    <w:basedOn w:val="Normal"/>
    <w:uiPriority w:val="34"/>
    <w:qFormat/>
    <w:rsid w:val="00250FD6"/>
    <w:pPr>
      <w:ind w:left="720"/>
      <w:contextualSpacing/>
    </w:pPr>
  </w:style>
  <w:style w:type="paragraph" w:styleId="paragraph" w:customStyle="1">
    <w:name w:val="paragraph"/>
    <w:basedOn w:val="Normal"/>
    <w:rsid w:val="00A82FE8"/>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689111">
      <w:bodyDiv w:val="1"/>
      <w:marLeft w:val="0"/>
      <w:marRight w:val="0"/>
      <w:marTop w:val="0"/>
      <w:marBottom w:val="0"/>
      <w:divBdr>
        <w:top w:val="none" w:sz="0" w:space="0" w:color="auto"/>
        <w:left w:val="none" w:sz="0" w:space="0" w:color="auto"/>
        <w:bottom w:val="none" w:sz="0" w:space="0" w:color="auto"/>
        <w:right w:val="none" w:sz="0" w:space="0" w:color="auto"/>
      </w:divBdr>
      <w:divsChild>
        <w:div w:id="364213627">
          <w:marLeft w:val="0"/>
          <w:marRight w:val="0"/>
          <w:marTop w:val="0"/>
          <w:marBottom w:val="0"/>
          <w:divBdr>
            <w:top w:val="none" w:sz="0" w:space="0" w:color="auto"/>
            <w:left w:val="none" w:sz="0" w:space="0" w:color="auto"/>
            <w:bottom w:val="none" w:sz="0" w:space="0" w:color="auto"/>
            <w:right w:val="none" w:sz="0" w:space="0" w:color="auto"/>
          </w:divBdr>
        </w:div>
        <w:div w:id="134572520">
          <w:marLeft w:val="0"/>
          <w:marRight w:val="0"/>
          <w:marTop w:val="0"/>
          <w:marBottom w:val="0"/>
          <w:divBdr>
            <w:top w:val="none" w:sz="0" w:space="0" w:color="auto"/>
            <w:left w:val="none" w:sz="0" w:space="0" w:color="auto"/>
            <w:bottom w:val="none" w:sz="0" w:space="0" w:color="auto"/>
            <w:right w:val="none" w:sz="0" w:space="0" w:color="auto"/>
          </w:divBdr>
        </w:div>
        <w:div w:id="264578775">
          <w:marLeft w:val="0"/>
          <w:marRight w:val="0"/>
          <w:marTop w:val="0"/>
          <w:marBottom w:val="0"/>
          <w:divBdr>
            <w:top w:val="none" w:sz="0" w:space="0" w:color="auto"/>
            <w:left w:val="none" w:sz="0" w:space="0" w:color="auto"/>
            <w:bottom w:val="none" w:sz="0" w:space="0" w:color="auto"/>
            <w:right w:val="none" w:sz="0" w:space="0" w:color="auto"/>
          </w:divBdr>
        </w:div>
      </w:divsChild>
    </w:div>
    <w:div w:id="642196556">
      <w:bodyDiv w:val="1"/>
      <w:marLeft w:val="0"/>
      <w:marRight w:val="0"/>
      <w:marTop w:val="0"/>
      <w:marBottom w:val="0"/>
      <w:divBdr>
        <w:top w:val="none" w:sz="0" w:space="0" w:color="auto"/>
        <w:left w:val="none" w:sz="0" w:space="0" w:color="auto"/>
        <w:bottom w:val="none" w:sz="0" w:space="0" w:color="auto"/>
        <w:right w:val="none" w:sz="0" w:space="0" w:color="auto"/>
      </w:divBdr>
      <w:divsChild>
        <w:div w:id="1562907615">
          <w:marLeft w:val="0"/>
          <w:marRight w:val="0"/>
          <w:marTop w:val="0"/>
          <w:marBottom w:val="0"/>
          <w:divBdr>
            <w:top w:val="none" w:sz="0" w:space="0" w:color="auto"/>
            <w:left w:val="none" w:sz="0" w:space="0" w:color="auto"/>
            <w:bottom w:val="none" w:sz="0" w:space="0" w:color="auto"/>
            <w:right w:val="none" w:sz="0" w:space="0" w:color="auto"/>
          </w:divBdr>
        </w:div>
        <w:div w:id="1783261393">
          <w:marLeft w:val="0"/>
          <w:marRight w:val="0"/>
          <w:marTop w:val="0"/>
          <w:marBottom w:val="0"/>
          <w:divBdr>
            <w:top w:val="none" w:sz="0" w:space="0" w:color="auto"/>
            <w:left w:val="none" w:sz="0" w:space="0" w:color="auto"/>
            <w:bottom w:val="none" w:sz="0" w:space="0" w:color="auto"/>
            <w:right w:val="none" w:sz="0" w:space="0" w:color="auto"/>
          </w:divBdr>
        </w:div>
        <w:div w:id="1252545733">
          <w:marLeft w:val="0"/>
          <w:marRight w:val="0"/>
          <w:marTop w:val="0"/>
          <w:marBottom w:val="0"/>
          <w:divBdr>
            <w:top w:val="none" w:sz="0" w:space="0" w:color="auto"/>
            <w:left w:val="none" w:sz="0" w:space="0" w:color="auto"/>
            <w:bottom w:val="none" w:sz="0" w:space="0" w:color="auto"/>
            <w:right w:val="none" w:sz="0" w:space="0" w:color="auto"/>
          </w:divBdr>
        </w:div>
      </w:divsChild>
    </w:div>
    <w:div w:id="926305913">
      <w:bodyDiv w:val="1"/>
      <w:marLeft w:val="0"/>
      <w:marRight w:val="0"/>
      <w:marTop w:val="0"/>
      <w:marBottom w:val="0"/>
      <w:divBdr>
        <w:top w:val="none" w:sz="0" w:space="0" w:color="auto"/>
        <w:left w:val="none" w:sz="0" w:space="0" w:color="auto"/>
        <w:bottom w:val="none" w:sz="0" w:space="0" w:color="auto"/>
        <w:right w:val="none" w:sz="0" w:space="0" w:color="auto"/>
      </w:divBdr>
      <w:divsChild>
        <w:div w:id="1224368750">
          <w:marLeft w:val="0"/>
          <w:marRight w:val="0"/>
          <w:marTop w:val="0"/>
          <w:marBottom w:val="0"/>
          <w:divBdr>
            <w:top w:val="none" w:sz="0" w:space="0" w:color="auto"/>
            <w:left w:val="none" w:sz="0" w:space="0" w:color="auto"/>
            <w:bottom w:val="none" w:sz="0" w:space="0" w:color="auto"/>
            <w:right w:val="none" w:sz="0" w:space="0" w:color="auto"/>
          </w:divBdr>
        </w:div>
        <w:div w:id="984504808">
          <w:marLeft w:val="0"/>
          <w:marRight w:val="0"/>
          <w:marTop w:val="0"/>
          <w:marBottom w:val="0"/>
          <w:divBdr>
            <w:top w:val="none" w:sz="0" w:space="0" w:color="auto"/>
            <w:left w:val="none" w:sz="0" w:space="0" w:color="auto"/>
            <w:bottom w:val="none" w:sz="0" w:space="0" w:color="auto"/>
            <w:right w:val="none" w:sz="0" w:space="0" w:color="auto"/>
          </w:divBdr>
        </w:div>
        <w:div w:id="714281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14" /><Relationship Type="http://schemas.microsoft.com/office/2016/09/relationships/commentsIds" Target="commentsIds.xml" Id="R48b3f1f0c727499a" /><Relationship Type="http://schemas.microsoft.com/office/2011/relationships/commentsExtended" Target="commentsExtended.xml" Id="R8c21c13ec7154357" /><Relationship Type="http://schemas.microsoft.com/office/2011/relationships/people" Target="people.xml" Id="R392908482ebe4ebe" /><Relationship Type="http://schemas.openxmlformats.org/officeDocument/2006/relationships/hyperlink" Target="https://babyloss-awareness.org/support/" TargetMode="External" Id="R077146e0e6bb471a" /><Relationship Type="http://schemas.openxmlformats.org/officeDocument/2006/relationships/hyperlink" Target="mailto:babyloss@sands.org.uk" TargetMode="External" Id="R149923fce8484308" /><Relationship Type="http://schemas.openxmlformats.org/officeDocument/2006/relationships/hyperlink" Target="https://www.sands.org.uk/baby-deaths-uk" TargetMode="External" Id="R64396bfce8384775" /><Relationship Type="http://schemas.openxmlformats.org/officeDocument/2006/relationships/hyperlink" Target="https://ectopic.org.uk/what-is-an-ectopic-pregnancy" TargetMode="External" Id="Rac9b5b7476504076" /><Relationship Type="http://schemas.openxmlformats.org/officeDocument/2006/relationships/hyperlink" Target="https://www.gov.uk/government/statistics/abortion-statistics-for-england-and-wales-2022" TargetMode="External" Id="R359ed54674af42ee" /><Relationship Type="http://schemas.openxmlformats.org/officeDocument/2006/relationships/hyperlink" Target="https://www.publichealthscotland.scot/publications/termination-of-pregnancy-statistics/termination-of-pregnancy-statistics-year-ending-december-2021/" TargetMode="External" Id="R047bad54ef1041a2" /><Relationship Type="http://schemas.openxmlformats.org/officeDocument/2006/relationships/hyperlink" Target="https://www.miscarriageassociation.org.uk/information/molar-pregnancy/" TargetMode="External" Id="Re0d94fca5c554102" /><Relationship Type="http://schemas.openxmlformats.org/officeDocument/2006/relationships/hyperlink" Target="https://www.lullabytrust.org.uk/professionals/statistics-on-sids/" TargetMode="External" Id="R6100740d4f7348ff" /><Relationship Type="http://schemas.openxmlformats.org/officeDocument/2006/relationships/hyperlink" Target="https://babyloss-awareness.org/charities/" TargetMode="External" Id="Re93910d8c36d4ef3" /><Relationship Type="http://schemas.openxmlformats.org/officeDocument/2006/relationships/hyperlink" Target="http://www.babyloss-awareness.org/" TargetMode="External" Id="Rd11267ffd53542e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9517E211F4384D8C74944C93543636" ma:contentTypeVersion="8" ma:contentTypeDescription="Create a new document." ma:contentTypeScope="" ma:versionID="d1bcb83cde028d00aac349fd95513868">
  <xsd:schema xmlns:xsd="http://www.w3.org/2001/XMLSchema" xmlns:xs="http://www.w3.org/2001/XMLSchema" xmlns:p="http://schemas.microsoft.com/office/2006/metadata/properties" xmlns:ns2="93bd7117-babf-480f-b356-189eed337702" xmlns:ns3="2d85fa4f-9c05-4648-9686-e6d5597b13d1" targetNamespace="http://schemas.microsoft.com/office/2006/metadata/properties" ma:root="true" ma:fieldsID="a603e7e9bb270e74dddc0eeb2bf6b4ff" ns2:_="" ns3:_="">
    <xsd:import namespace="93bd7117-babf-480f-b356-189eed337702"/>
    <xsd:import namespace="2d85fa4f-9c05-4648-9686-e6d5597b13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d7117-babf-480f-b356-189eed337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5fa4f-9c05-4648-9686-e6d5597b13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F2C21-275D-4288-9C19-6749DF707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d7117-babf-480f-b356-189eed337702"/>
    <ds:schemaRef ds:uri="2d85fa4f-9c05-4648-9686-e6d5597b1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3A481-A85C-4EB0-864C-D025C171A7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7BA33B-2D1C-4B54-85A0-6AACAE936A9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Adrian Brown</dc:creator>
  <keywords/>
  <dc:description/>
  <lastModifiedBy>James Havelock</lastModifiedBy>
  <revision>17</revision>
  <lastPrinted>2019-04-18T14:34:00.0000000Z</lastPrinted>
  <dcterms:created xsi:type="dcterms:W3CDTF">2024-08-01T09:41:00.0000000Z</dcterms:created>
  <dcterms:modified xsi:type="dcterms:W3CDTF">2026-05-18T15:29:22.6245777Z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0x010100F69517E211F4384D8C74944C93543636</vt:lpwstr>
  </property>
</Properties>
</file>